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28411F5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Prior to completing this form, please ensure you are familiar with the</w:t>
      </w:r>
      <w:r w:rsidR="00CF2EE1" w:rsidRPr="00CF2EE1">
        <w:rPr>
          <w:rFonts w:asciiTheme="minorHAnsi" w:hAnsiTheme="minorHAnsi" w:cstheme="minorHAnsi"/>
        </w:rPr>
        <w:t xml:space="preserve"> relocation </w:t>
      </w:r>
      <w:r w:rsidR="005149FC" w:rsidRPr="00CF2EE1">
        <w:rPr>
          <w:rFonts w:asciiTheme="minorHAnsi" w:hAnsiTheme="minorHAnsi" w:cstheme="minorHAnsi"/>
        </w:rPr>
        <w:t>guidance</w:t>
      </w:r>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655A5475" w14:textId="36CE9F46" w:rsidR="00A5514B" w:rsidRPr="00A5514B"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r w:rsidR="00CF2EE1">
        <w:rPr>
          <w:rFonts w:asciiTheme="minorHAnsi" w:hAnsiTheme="minorHAnsi" w:cstheme="minorHAnsi"/>
        </w:rPr>
        <w:t xml:space="preserve"> your employing Trust</w:t>
      </w: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lastRenderedPageBreak/>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vAlign w:val="center"/>
          </w:tcPr>
          <w:p w14:paraId="0D60FB3D" w14:textId="2FC10BBC"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hyperlink r:id="rId10"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26DF" w14:textId="77777777" w:rsidR="00EC16BC" w:rsidRDefault="00EC16BC" w:rsidP="008E4E42">
      <w:pPr>
        <w:spacing w:after="0" w:line="240" w:lineRule="auto"/>
      </w:pPr>
      <w:r>
        <w:separator/>
      </w:r>
    </w:p>
  </w:endnote>
  <w:endnote w:type="continuationSeparator" w:id="0">
    <w:p w14:paraId="7986A994" w14:textId="77777777" w:rsidR="00EC16BC" w:rsidRDefault="00EC16BC"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5C6D" w14:textId="77777777" w:rsidR="00EC16BC" w:rsidRDefault="00EC16BC" w:rsidP="008E4E42">
      <w:pPr>
        <w:spacing w:after="0" w:line="240" w:lineRule="auto"/>
      </w:pPr>
      <w:r>
        <w:separator/>
      </w:r>
    </w:p>
  </w:footnote>
  <w:footnote w:type="continuationSeparator" w:id="0">
    <w:p w14:paraId="57A7E96A" w14:textId="77777777" w:rsidR="00EC16BC" w:rsidRDefault="00EC16BC" w:rsidP="008E4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132CA"/>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604AE1"/>
    <w:rsid w:val="00623002"/>
    <w:rsid w:val="00635E42"/>
    <w:rsid w:val="0063716D"/>
    <w:rsid w:val="00653058"/>
    <w:rsid w:val="006B265C"/>
    <w:rsid w:val="006B3BF2"/>
    <w:rsid w:val="006C7A7D"/>
    <w:rsid w:val="006D7B20"/>
    <w:rsid w:val="007658C2"/>
    <w:rsid w:val="00774FE6"/>
    <w:rsid w:val="00792CE9"/>
    <w:rsid w:val="007D23A3"/>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433B"/>
    <w:rsid w:val="00BD7141"/>
    <w:rsid w:val="00BF40BE"/>
    <w:rsid w:val="00C71E72"/>
    <w:rsid w:val="00CC49A9"/>
    <w:rsid w:val="00CF14D6"/>
    <w:rsid w:val="00CF2EE1"/>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EC16BC"/>
    <w:rsid w:val="00F35963"/>
    <w:rsid w:val="00F41296"/>
    <w:rsid w:val="00F50772"/>
    <w:rsid w:val="00F608B0"/>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241D8E"/>
    <w:rsid w:val="00444197"/>
    <w:rsid w:val="006C578D"/>
    <w:rsid w:val="00867EDB"/>
    <w:rsid w:val="00B16F50"/>
    <w:rsid w:val="00B8395D"/>
    <w:rsid w:val="00CF764D"/>
    <w:rsid w:val="00DA4273"/>
    <w:rsid w:val="00F60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1d674b5ad4a16e8e9371bc438876dc1c">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f9378cf8c47772cc5b9b9c67ed12d848"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6851E-67E8-45FE-89C7-2717B5767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cfc2e-cb9c-41cd-9f47-95dac5456cee"/>
    <ds:schemaRef ds:uri="45d52a8d-0c9d-460e-9545-c437b3fe1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3.xml><?xml version="1.0" encoding="utf-8"?>
<ds:datastoreItem xmlns:ds="http://schemas.openxmlformats.org/officeDocument/2006/customXml" ds:itemID="{CB9CACEA-B274-4194-B8CA-6F3DD77E83F6}">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45d52a8d-0c9d-460e-9545-c437b3fe125f"/>
    <ds:schemaRef ds:uri="f20cfc2e-cb9c-41cd-9f47-95dac5456cee"/>
    <ds:schemaRef ds:uri="http://purl.org/dc/dcmitype/"/>
    <ds:schemaRef ds:uri="http://purl.org/dc/elements/1.1/"/>
  </ds:schemaRefs>
</ds:datastoreItem>
</file>

<file path=customXml/itemProps4.xml><?xml version="1.0" encoding="utf-8"?>
<ds:datastoreItem xmlns:ds="http://schemas.openxmlformats.org/officeDocument/2006/customXml" ds:itemID="{C657515D-53D5-4835-982C-414242358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SQUIRES, Neil (NHS ENGLAND)</cp:lastModifiedBy>
  <cp:revision>5</cp:revision>
  <dcterms:created xsi:type="dcterms:W3CDTF">2020-11-06T11:43:00Z</dcterms:created>
  <dcterms:modified xsi:type="dcterms:W3CDTF">2026-05-05T14:37:00Z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