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2F722" w14:textId="5C413FA1" w:rsidR="00625EFA" w:rsidRDefault="007E7808" w:rsidP="007E7808">
      <w:r>
        <w:rPr>
          <w:noProof/>
        </w:rPr>
        <mc:AlternateContent>
          <mc:Choice Requires="wps">
            <w:drawing>
              <wp:anchor distT="0" distB="0" distL="114300" distR="114300" simplePos="0" relativeHeight="251660288" behindDoc="0" locked="0" layoutInCell="1" allowOverlap="1" wp14:anchorId="0B5D86A8" wp14:editId="4E32DF46">
                <wp:simplePos x="0" y="0"/>
                <wp:positionH relativeFrom="page">
                  <wp:align>left</wp:align>
                </wp:positionH>
                <wp:positionV relativeFrom="paragraph">
                  <wp:posOffset>913765</wp:posOffset>
                </wp:positionV>
                <wp:extent cx="7543800" cy="285750"/>
                <wp:effectExtent l="0" t="0" r="0" b="0"/>
                <wp:wrapNone/>
                <wp:docPr id="597796353" name="Rectangle 3"/>
                <wp:cNvGraphicFramePr/>
                <a:graphic xmlns:a="http://schemas.openxmlformats.org/drawingml/2006/main">
                  <a:graphicData uri="http://schemas.microsoft.com/office/word/2010/wordprocessingShape">
                    <wps:wsp>
                      <wps:cNvSpPr/>
                      <wps:spPr>
                        <a:xfrm>
                          <a:off x="0" y="0"/>
                          <a:ext cx="7543800" cy="285750"/>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B8A2DAB" w14:textId="4185BBFF" w:rsidR="00AB206D" w:rsidRPr="00AB206D" w:rsidRDefault="00AB206D" w:rsidP="00AB206D">
                            <w:pPr>
                              <w:rPr>
                                <w:b/>
                                <w:bCs/>
                              </w:rPr>
                            </w:pPr>
                            <w:r w:rsidRPr="00AB206D">
                              <w:rPr>
                                <w:b/>
                                <w:bCs/>
                              </w:rPr>
                              <w:t>Pre-Absence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5D86A8" id="Rectangle 3" o:spid="_x0000_s1026" style="position:absolute;margin-left:0;margin-top:71.95pt;width:594pt;height:22.5pt;z-index:25166028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" fillcolor="#0070c0" stroked="f" strokeweight="1.5pt">
                <v:textbox>
                  <w:txbxContent>
                    <w:p w14:paraId="3B8A2DAB" w14:textId="4185BBFF" w:rsidR="00AB206D" w:rsidRPr="00AB206D" w:rsidRDefault="00AB206D" w:rsidP="00AB206D">
                      <w:pPr>
                        <w:rPr>
                          <w:b/>
                          <w:bCs/>
                        </w:rPr>
                      </w:pPr>
                      <w:r w:rsidRPr="00AB206D">
                        <w:rPr>
                          <w:b/>
                          <w:bCs/>
                        </w:rPr>
                        <w:t>Pre-Absence Meeting</w:t>
                      </w:r>
                    </w:p>
                  </w:txbxContent>
                </v:textbox>
                <w10:wrap anchorx="page"/>
              </v:rect>
            </w:pict>
          </mc:Fallback>
        </mc:AlternateContent>
      </w:r>
      <w:r>
        <w:rPr>
          <w:noProof/>
        </w:rPr>
        <w:drawing>
          <wp:anchor distT="0" distB="0" distL="114300" distR="114300" simplePos="0" relativeHeight="251664384" behindDoc="0" locked="0" layoutInCell="1" allowOverlap="1" wp14:anchorId="12E28279" wp14:editId="0E0772A6">
            <wp:simplePos x="0" y="0"/>
            <wp:positionH relativeFrom="margin">
              <wp:align>right</wp:align>
            </wp:positionH>
            <wp:positionV relativeFrom="paragraph">
              <wp:posOffset>-161925</wp:posOffset>
            </wp:positionV>
            <wp:extent cx="960120" cy="721360"/>
            <wp:effectExtent l="0" t="0" r="0" b="2540"/>
            <wp:wrapNone/>
            <wp:docPr id="8" name="Picture 8"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blue and white 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0120" cy="721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BC5D90A" wp14:editId="78F77EC1">
            <wp:extent cx="781050" cy="766978"/>
            <wp:effectExtent l="0" t="0" r="0" b="0"/>
            <wp:docPr id="21173595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8870" cy="774657"/>
                    </a:xfrm>
                    <a:prstGeom prst="rect">
                      <a:avLst/>
                    </a:prstGeom>
                    <a:noFill/>
                    <a:ln>
                      <a:noFill/>
                    </a:ln>
                  </pic:spPr>
                </pic:pic>
              </a:graphicData>
            </a:graphic>
          </wp:inline>
        </w:drawing>
      </w:r>
      <w:r w:rsidR="00625EFA">
        <w:rPr>
          <w:noProof/>
        </w:rPr>
        <mc:AlternateContent>
          <mc:Choice Requires="wps">
            <w:drawing>
              <wp:anchor distT="0" distB="0" distL="114300" distR="114300" simplePos="0" relativeHeight="251659264" behindDoc="0" locked="0" layoutInCell="1" allowOverlap="1" wp14:anchorId="521A679E" wp14:editId="77F25C44">
                <wp:simplePos x="0" y="0"/>
                <wp:positionH relativeFrom="column">
                  <wp:posOffset>1543050</wp:posOffset>
                </wp:positionH>
                <wp:positionV relativeFrom="paragraph">
                  <wp:posOffset>-457200</wp:posOffset>
                </wp:positionV>
                <wp:extent cx="3590925" cy="628650"/>
                <wp:effectExtent l="0" t="0" r="9525" b="0"/>
                <wp:wrapNone/>
                <wp:docPr id="1142184850" name="Rectangle 2"/>
                <wp:cNvGraphicFramePr/>
                <a:graphic xmlns:a="http://schemas.openxmlformats.org/drawingml/2006/main">
                  <a:graphicData uri="http://schemas.microsoft.com/office/word/2010/wordprocessingShape">
                    <wps:wsp>
                      <wps:cNvSpPr/>
                      <wps:spPr>
                        <a:xfrm>
                          <a:off x="0" y="0"/>
                          <a:ext cx="3590925" cy="628650"/>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3DFC9F" w14:textId="1DB19231" w:rsidR="00AB206D" w:rsidRPr="00AB206D" w:rsidRDefault="00AB206D" w:rsidP="00AB206D">
                            <w:pPr>
                              <w:jc w:val="center"/>
                              <w:rPr>
                                <w:b/>
                                <w:bCs/>
                                <w:sz w:val="28"/>
                                <w:szCs w:val="28"/>
                              </w:rPr>
                            </w:pPr>
                            <w:r w:rsidRPr="00AB206D">
                              <w:rPr>
                                <w:b/>
                                <w:bCs/>
                                <w:sz w:val="28"/>
                                <w:szCs w:val="28"/>
                              </w:rPr>
                              <w:t xml:space="preserve">Pre-Absence Factsheet &amp; </w:t>
                            </w:r>
                            <w:proofErr w:type="spellStart"/>
                            <w:r w:rsidRPr="00AB206D">
                              <w:rPr>
                                <w:b/>
                                <w:bCs/>
                                <w:sz w:val="28"/>
                                <w:szCs w:val="28"/>
                              </w:rPr>
                              <w:t>SuppoRTT</w:t>
                            </w:r>
                            <w:proofErr w:type="spellEnd"/>
                            <w:r w:rsidRPr="00AB206D">
                              <w:rPr>
                                <w:b/>
                                <w:bCs/>
                                <w:sz w:val="28"/>
                                <w:szCs w:val="28"/>
                              </w:rPr>
                              <w:t xml:space="preserve">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A679E" id="Rectangle 2" o:spid="_x0000_s1027" style="position:absolute;margin-left:121.5pt;margin-top:-36pt;width:282.7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" fillcolor="#0070c0" stroked="f" strokeweight="1.5pt">
                <v:textbox>
                  <w:txbxContent>
                    <w:p w14:paraId="623DFC9F" w14:textId="1DB19231" w:rsidR="00AB206D" w:rsidRPr="00AB206D" w:rsidRDefault="00AB206D" w:rsidP="00AB206D">
                      <w:pPr>
                        <w:jc w:val="center"/>
                        <w:rPr>
                          <w:b/>
                          <w:bCs/>
                          <w:sz w:val="28"/>
                          <w:szCs w:val="28"/>
                        </w:rPr>
                      </w:pPr>
                      <w:r w:rsidRPr="00AB206D">
                        <w:rPr>
                          <w:b/>
                          <w:bCs/>
                          <w:sz w:val="28"/>
                          <w:szCs w:val="28"/>
                        </w:rPr>
                        <w:t xml:space="preserve">Pre-Absence Factsheet &amp; </w:t>
                      </w:r>
                      <w:proofErr w:type="spellStart"/>
                      <w:r w:rsidRPr="00AB206D">
                        <w:rPr>
                          <w:b/>
                          <w:bCs/>
                          <w:sz w:val="28"/>
                          <w:szCs w:val="28"/>
                        </w:rPr>
                        <w:t>SuppoRTT</w:t>
                      </w:r>
                      <w:proofErr w:type="spellEnd"/>
                      <w:r w:rsidRPr="00AB206D">
                        <w:rPr>
                          <w:b/>
                          <w:bCs/>
                          <w:sz w:val="28"/>
                          <w:szCs w:val="28"/>
                        </w:rPr>
                        <w:t xml:space="preserve"> Plan</w:t>
                      </w:r>
                    </w:p>
                  </w:txbxContent>
                </v:textbox>
              </v:rect>
            </w:pict>
          </mc:Fallback>
        </mc:AlternateContent>
      </w:r>
    </w:p>
    <w:p w14:paraId="37DA0D4E" w14:textId="7F82E968" w:rsidR="00625EFA" w:rsidRDefault="00625EFA"/>
    <w:p w14:paraId="41FE18FC" w14:textId="77777777" w:rsidR="007E7808" w:rsidRDefault="007E7808" w:rsidP="00C11FC1">
      <w:pPr>
        <w:spacing w:after="120" w:line="240" w:lineRule="auto"/>
        <w:rPr>
          <w:sz w:val="22"/>
          <w:szCs w:val="22"/>
        </w:rPr>
      </w:pPr>
    </w:p>
    <w:p w14:paraId="6C8E2761" w14:textId="10AC6DD4" w:rsidR="00625EFA" w:rsidRDefault="00625EFA" w:rsidP="00C11FC1">
      <w:pPr>
        <w:spacing w:after="120" w:line="240" w:lineRule="auto"/>
        <w:rPr>
          <w:rFonts w:ascii="Aptos" w:hAnsi="Aptos"/>
          <w:sz w:val="22"/>
          <w:szCs w:val="22"/>
        </w:rPr>
      </w:pPr>
      <w:r w:rsidRPr="00625EFA">
        <w:rPr>
          <w:sz w:val="22"/>
          <w:szCs w:val="22"/>
        </w:rPr>
        <w:t xml:space="preserve">This meeting </w:t>
      </w:r>
      <w:r w:rsidRPr="00625EFA">
        <w:rPr>
          <w:rFonts w:ascii="Aptos" w:hAnsi="Aptos"/>
          <w:sz w:val="22"/>
          <w:szCs w:val="22"/>
        </w:rPr>
        <w:t>provides an opportunity to discuss your plans for returning to training and to identify any educational activities you may wish to undertake during your period of leave. If you are taking parental leave, it can also be used to begin planning any KIT or SPLIT day activities you may wish to make use of.</w:t>
      </w:r>
    </w:p>
    <w:p w14:paraId="44D9742E" w14:textId="07A7221B" w:rsidR="00625EFA" w:rsidRDefault="00625EFA" w:rsidP="00C11FC1">
      <w:pPr>
        <w:spacing w:line="240" w:lineRule="auto"/>
        <w:rPr>
          <w:rFonts w:ascii="Aptos" w:hAnsi="Aptos"/>
          <w:sz w:val="22"/>
          <w:szCs w:val="22"/>
        </w:rPr>
      </w:pPr>
      <w:r>
        <w:rPr>
          <w:rFonts w:ascii="Aptos" w:hAnsi="Aptos"/>
          <w:sz w:val="22"/>
          <w:szCs w:val="22"/>
        </w:rPr>
        <w:t xml:space="preserve">Educators/Supervisors </w:t>
      </w:r>
      <w:r w:rsidRPr="00897A42">
        <w:rPr>
          <w:rFonts w:ascii="Aptos" w:hAnsi="Aptos"/>
          <w:sz w:val="22"/>
          <w:szCs w:val="22"/>
        </w:rPr>
        <w:t>are encouraged to use the Academy of Medical Royal Collages (</w:t>
      </w:r>
      <w:proofErr w:type="spellStart"/>
      <w:r w:rsidRPr="00897A42">
        <w:rPr>
          <w:rFonts w:ascii="Aptos" w:hAnsi="Aptos"/>
          <w:sz w:val="22"/>
          <w:szCs w:val="22"/>
        </w:rPr>
        <w:t>AoMRC</w:t>
      </w:r>
      <w:proofErr w:type="spellEnd"/>
      <w:r w:rsidRPr="00897A42">
        <w:rPr>
          <w:rFonts w:ascii="Aptos" w:hAnsi="Aptos"/>
          <w:sz w:val="22"/>
          <w:szCs w:val="22"/>
        </w:rPr>
        <w:t>) ‘planning absence’ questions and actions to help facilitate the discussion.</w:t>
      </w:r>
    </w:p>
    <w:p w14:paraId="72524C7D" w14:textId="77777777" w:rsidR="00625EFA" w:rsidRDefault="00625EFA">
      <w:pPr>
        <w:rPr>
          <w:rFonts w:ascii="Aptos" w:hAnsi="Aptos"/>
          <w:sz w:val="22"/>
          <w:szCs w:val="22"/>
        </w:rPr>
      </w:pPr>
    </w:p>
    <w:p w14:paraId="61D10EAE" w14:textId="03BDBCAE" w:rsidR="00625EFA" w:rsidRPr="00625EFA" w:rsidRDefault="00625EFA">
      <w:pPr>
        <w:rPr>
          <w:rFonts w:ascii="Aptos" w:hAnsi="Aptos"/>
          <w:b/>
          <w:bCs/>
          <w:sz w:val="22"/>
          <w:szCs w:val="22"/>
          <w:u w:val="single"/>
        </w:rPr>
      </w:pPr>
      <w:r w:rsidRPr="00625EFA">
        <w:rPr>
          <w:rFonts w:ascii="Aptos" w:hAnsi="Aptos"/>
          <w:b/>
          <w:bCs/>
          <w:sz w:val="22"/>
          <w:szCs w:val="22"/>
          <w:u w:val="single"/>
        </w:rPr>
        <w:t>The Meeting</w:t>
      </w:r>
    </w:p>
    <w:p w14:paraId="7F7A31B8" w14:textId="5AC20887" w:rsidR="00625EFA" w:rsidRDefault="00625EFA" w:rsidP="00625EFA">
      <w:pPr>
        <w:pStyle w:val="ListParagraph"/>
        <w:numPr>
          <w:ilvl w:val="0"/>
          <w:numId w:val="1"/>
        </w:numPr>
        <w:rPr>
          <w:sz w:val="22"/>
          <w:szCs w:val="22"/>
        </w:rPr>
      </w:pPr>
      <w:r>
        <w:rPr>
          <w:sz w:val="22"/>
          <w:szCs w:val="22"/>
        </w:rPr>
        <w:t xml:space="preserve">At least </w:t>
      </w:r>
      <w:r w:rsidR="00933699">
        <w:rPr>
          <w:sz w:val="22"/>
          <w:szCs w:val="22"/>
        </w:rPr>
        <w:t>8-12</w:t>
      </w:r>
      <w:r>
        <w:rPr>
          <w:sz w:val="22"/>
          <w:szCs w:val="22"/>
        </w:rPr>
        <w:t xml:space="preserve"> weeks before absence is due to commence. </w:t>
      </w:r>
    </w:p>
    <w:p w14:paraId="690E757E" w14:textId="60E04C78" w:rsidR="00625EFA" w:rsidRPr="00625EFA" w:rsidRDefault="00625EFA" w:rsidP="00625EFA">
      <w:pPr>
        <w:pStyle w:val="ListParagraph"/>
        <w:numPr>
          <w:ilvl w:val="0"/>
          <w:numId w:val="2"/>
        </w:numPr>
        <w:spacing w:line="240" w:lineRule="auto"/>
        <w:rPr>
          <w:rFonts w:ascii="Aptos" w:hAnsi="Aptos"/>
          <w:b/>
          <w:bCs/>
          <w:sz w:val="22"/>
          <w:szCs w:val="22"/>
        </w:rPr>
      </w:pPr>
      <w:r w:rsidRPr="00625EFA">
        <w:rPr>
          <w:rFonts w:ascii="Aptos" w:hAnsi="Aptos"/>
          <w:sz w:val="22"/>
          <w:szCs w:val="22"/>
        </w:rPr>
        <w:t>Meeting could be held with current Educational Supervisor (ES), Training Programme Director (TPD) or College Tutor.</w:t>
      </w:r>
    </w:p>
    <w:p w14:paraId="6ABE5363" w14:textId="77777777" w:rsidR="00625EFA" w:rsidRPr="00625EFA" w:rsidRDefault="00625EFA" w:rsidP="00625EFA">
      <w:pPr>
        <w:pStyle w:val="ListParagraph"/>
        <w:numPr>
          <w:ilvl w:val="0"/>
          <w:numId w:val="3"/>
        </w:numPr>
        <w:spacing w:line="240" w:lineRule="auto"/>
        <w:rPr>
          <w:rFonts w:ascii="Aptos" w:hAnsi="Aptos"/>
          <w:b/>
          <w:bCs/>
          <w:sz w:val="22"/>
          <w:szCs w:val="22"/>
        </w:rPr>
      </w:pPr>
      <w:r w:rsidRPr="00625EFA">
        <w:rPr>
          <w:rFonts w:ascii="Aptos" w:hAnsi="Aptos"/>
          <w:sz w:val="22"/>
          <w:szCs w:val="22"/>
        </w:rPr>
        <w:t xml:space="preserve">Set aside 30-60 minutes, in a relaxed but confidential space (either virtual or face-to-face) </w:t>
      </w:r>
    </w:p>
    <w:p w14:paraId="2291FD65" w14:textId="77777777" w:rsidR="00625EFA" w:rsidRPr="00625EFA" w:rsidRDefault="00625EFA" w:rsidP="00625EFA">
      <w:pPr>
        <w:pStyle w:val="ListParagraph"/>
        <w:numPr>
          <w:ilvl w:val="0"/>
          <w:numId w:val="3"/>
        </w:numPr>
        <w:spacing w:line="240" w:lineRule="auto"/>
        <w:rPr>
          <w:rFonts w:ascii="Aptos" w:hAnsi="Aptos"/>
          <w:b/>
          <w:bCs/>
          <w:sz w:val="22"/>
          <w:szCs w:val="22"/>
        </w:rPr>
      </w:pPr>
      <w:r w:rsidRPr="00625EFA">
        <w:rPr>
          <w:rFonts w:ascii="Aptos" w:hAnsi="Aptos"/>
          <w:sz w:val="22"/>
          <w:szCs w:val="22"/>
        </w:rPr>
        <w:t xml:space="preserve">Remember to arrange a </w:t>
      </w:r>
      <w:proofErr w:type="gramStart"/>
      <w:r w:rsidRPr="00625EFA">
        <w:rPr>
          <w:rFonts w:ascii="Aptos" w:hAnsi="Aptos"/>
          <w:sz w:val="22"/>
          <w:szCs w:val="22"/>
        </w:rPr>
        <w:t>Pre-Return</w:t>
      </w:r>
      <w:proofErr w:type="gramEnd"/>
      <w:r w:rsidRPr="00625EFA">
        <w:rPr>
          <w:rFonts w:ascii="Aptos" w:hAnsi="Aptos"/>
          <w:sz w:val="22"/>
          <w:szCs w:val="22"/>
        </w:rPr>
        <w:t xml:space="preserve"> meeting 3 months before expected return date.</w:t>
      </w:r>
    </w:p>
    <w:p w14:paraId="493700B2" w14:textId="76B6AAEC" w:rsidR="00625EFA" w:rsidRPr="00625EFA" w:rsidRDefault="00625EFA" w:rsidP="00625EFA">
      <w:pPr>
        <w:rPr>
          <w:b/>
          <w:bCs/>
          <w:sz w:val="22"/>
          <w:szCs w:val="22"/>
          <w:u w:val="single"/>
        </w:rPr>
      </w:pPr>
      <w:r w:rsidRPr="00625EFA">
        <w:rPr>
          <w:b/>
          <w:bCs/>
          <w:sz w:val="22"/>
          <w:szCs w:val="22"/>
          <w:u w:val="single"/>
        </w:rPr>
        <w:t>Discussion Points</w:t>
      </w:r>
    </w:p>
    <w:p w14:paraId="2565DA11" w14:textId="77777777" w:rsidR="00625EFA" w:rsidRPr="00625EFA" w:rsidRDefault="00625EFA" w:rsidP="00AB206D">
      <w:pPr>
        <w:spacing w:line="240" w:lineRule="auto"/>
        <w:ind w:firstLine="360"/>
        <w:rPr>
          <w:rFonts w:ascii="Aptos" w:hAnsi="Aptos"/>
          <w:b/>
          <w:bCs/>
          <w:sz w:val="22"/>
          <w:szCs w:val="22"/>
        </w:rPr>
      </w:pPr>
      <w:r w:rsidRPr="00625EFA">
        <w:rPr>
          <w:rFonts w:ascii="Aptos" w:hAnsi="Aptos"/>
          <w:b/>
          <w:bCs/>
          <w:sz w:val="22"/>
          <w:szCs w:val="22"/>
        </w:rPr>
        <w:t>Training related</w:t>
      </w:r>
    </w:p>
    <w:p w14:paraId="4F6B79D1" w14:textId="4579C036" w:rsidR="00625EFA" w:rsidRPr="00625EFA" w:rsidRDefault="00625EFA" w:rsidP="00AB206D">
      <w:pPr>
        <w:pStyle w:val="ListParagraph"/>
        <w:numPr>
          <w:ilvl w:val="1"/>
          <w:numId w:val="5"/>
        </w:numPr>
        <w:spacing w:line="240" w:lineRule="auto"/>
        <w:rPr>
          <w:rFonts w:ascii="Aptos" w:hAnsi="Aptos"/>
          <w:b/>
          <w:bCs/>
          <w:sz w:val="22"/>
          <w:szCs w:val="22"/>
        </w:rPr>
      </w:pPr>
      <w:r w:rsidRPr="00625EFA">
        <w:rPr>
          <w:rFonts w:ascii="Aptos" w:hAnsi="Aptos"/>
          <w:sz w:val="22"/>
          <w:szCs w:val="22"/>
        </w:rPr>
        <w:t>Specialty-specific issues</w:t>
      </w:r>
      <w:r w:rsidR="00584B3D">
        <w:rPr>
          <w:rFonts w:ascii="Aptos" w:hAnsi="Aptos"/>
          <w:sz w:val="22"/>
          <w:szCs w:val="22"/>
        </w:rPr>
        <w:t>.</w:t>
      </w:r>
    </w:p>
    <w:p w14:paraId="692D373E" w14:textId="598350D4" w:rsidR="00625EFA" w:rsidRPr="00625EFA" w:rsidRDefault="00625EFA" w:rsidP="00AB206D">
      <w:pPr>
        <w:pStyle w:val="ListParagraph"/>
        <w:numPr>
          <w:ilvl w:val="1"/>
          <w:numId w:val="5"/>
        </w:numPr>
        <w:spacing w:line="240" w:lineRule="auto"/>
        <w:rPr>
          <w:rFonts w:ascii="Aptos" w:hAnsi="Aptos"/>
          <w:b/>
          <w:bCs/>
          <w:sz w:val="22"/>
          <w:szCs w:val="22"/>
        </w:rPr>
      </w:pPr>
      <w:r w:rsidRPr="00625EFA">
        <w:rPr>
          <w:rFonts w:ascii="Aptos" w:hAnsi="Aptos"/>
          <w:sz w:val="22"/>
          <w:szCs w:val="22"/>
        </w:rPr>
        <w:t>Timing of ARCP</w:t>
      </w:r>
      <w:r w:rsidR="00584B3D">
        <w:rPr>
          <w:rFonts w:ascii="Aptos" w:hAnsi="Aptos"/>
          <w:sz w:val="22"/>
          <w:szCs w:val="22"/>
        </w:rPr>
        <w:t>.</w:t>
      </w:r>
    </w:p>
    <w:p w14:paraId="33FF23F7" w14:textId="074CCDE6" w:rsidR="00AB206D" w:rsidRPr="00625EFA" w:rsidRDefault="00AB206D" w:rsidP="00AB206D">
      <w:pPr>
        <w:pStyle w:val="ListParagraph"/>
        <w:numPr>
          <w:ilvl w:val="1"/>
          <w:numId w:val="5"/>
        </w:numPr>
        <w:spacing w:line="240" w:lineRule="auto"/>
        <w:rPr>
          <w:rFonts w:ascii="Aptos" w:hAnsi="Aptos"/>
          <w:b/>
          <w:bCs/>
          <w:sz w:val="22"/>
          <w:szCs w:val="22"/>
        </w:rPr>
      </w:pPr>
      <w:r>
        <w:rPr>
          <w:rFonts w:ascii="Aptos" w:hAnsi="Aptos"/>
          <w:sz w:val="22"/>
          <w:szCs w:val="22"/>
        </w:rPr>
        <w:t>Review Tier 2 vias requirements</w:t>
      </w:r>
      <w:r w:rsidR="00C11FC1">
        <w:rPr>
          <w:rFonts w:ascii="Aptos" w:hAnsi="Aptos"/>
          <w:sz w:val="22"/>
          <w:szCs w:val="22"/>
        </w:rPr>
        <w:t xml:space="preserve"> (if appropriate)</w:t>
      </w:r>
    </w:p>
    <w:p w14:paraId="3C3411F7" w14:textId="60CE0ECA" w:rsidR="00625EFA" w:rsidRPr="00625EFA" w:rsidRDefault="00625EFA" w:rsidP="00AB206D">
      <w:pPr>
        <w:pStyle w:val="ListParagraph"/>
        <w:numPr>
          <w:ilvl w:val="1"/>
          <w:numId w:val="5"/>
        </w:numPr>
        <w:spacing w:line="240" w:lineRule="auto"/>
        <w:rPr>
          <w:rFonts w:ascii="Aptos" w:hAnsi="Aptos"/>
          <w:b/>
          <w:bCs/>
          <w:sz w:val="22"/>
          <w:szCs w:val="22"/>
        </w:rPr>
      </w:pPr>
      <w:proofErr w:type="spellStart"/>
      <w:r w:rsidRPr="00625EFA">
        <w:rPr>
          <w:rFonts w:ascii="Aptos" w:hAnsi="Aptos"/>
          <w:sz w:val="22"/>
          <w:szCs w:val="22"/>
        </w:rPr>
        <w:t>SuppoRTT</w:t>
      </w:r>
      <w:proofErr w:type="spellEnd"/>
      <w:r w:rsidRPr="00625EFA">
        <w:rPr>
          <w:rFonts w:ascii="Aptos" w:hAnsi="Aptos"/>
          <w:sz w:val="22"/>
          <w:szCs w:val="22"/>
        </w:rPr>
        <w:t xml:space="preserve"> Offer – enhanced shadowing etc</w:t>
      </w:r>
      <w:r w:rsidR="00E75EF4">
        <w:rPr>
          <w:rFonts w:ascii="Aptos" w:hAnsi="Aptos"/>
          <w:sz w:val="22"/>
          <w:szCs w:val="22"/>
        </w:rPr>
        <w:t xml:space="preserve"> - </w:t>
      </w:r>
      <w:hyperlink r:id="rId7" w:history="1">
        <w:r w:rsidR="00E75EF4" w:rsidRPr="00E75EF4">
          <w:rPr>
            <w:rStyle w:val="Hyperlink"/>
            <w:rFonts w:ascii="Aptos" w:hAnsi="Aptos"/>
            <w:sz w:val="22"/>
            <w:szCs w:val="22"/>
          </w:rPr>
          <w:t xml:space="preserve">What can </w:t>
        </w:r>
        <w:proofErr w:type="spellStart"/>
        <w:r w:rsidR="00E75EF4" w:rsidRPr="00E75EF4">
          <w:rPr>
            <w:rStyle w:val="Hyperlink"/>
            <w:rFonts w:ascii="Aptos" w:hAnsi="Aptos"/>
            <w:sz w:val="22"/>
            <w:szCs w:val="22"/>
          </w:rPr>
          <w:t>SuppoRTT</w:t>
        </w:r>
        <w:proofErr w:type="spellEnd"/>
        <w:r w:rsidR="00E75EF4" w:rsidRPr="00E75EF4">
          <w:rPr>
            <w:rStyle w:val="Hyperlink"/>
            <w:rFonts w:ascii="Aptos" w:hAnsi="Aptos"/>
            <w:sz w:val="22"/>
            <w:szCs w:val="22"/>
          </w:rPr>
          <w:t xml:space="preserve"> Offer</w:t>
        </w:r>
      </w:hyperlink>
    </w:p>
    <w:p w14:paraId="34A1FC42" w14:textId="4D782945" w:rsidR="00625EFA" w:rsidRPr="00625EFA" w:rsidRDefault="00625EFA" w:rsidP="00AB206D">
      <w:pPr>
        <w:pStyle w:val="ListParagraph"/>
        <w:numPr>
          <w:ilvl w:val="1"/>
          <w:numId w:val="5"/>
        </w:numPr>
        <w:spacing w:line="240" w:lineRule="auto"/>
        <w:rPr>
          <w:rFonts w:ascii="Aptos" w:hAnsi="Aptos"/>
          <w:b/>
          <w:bCs/>
          <w:sz w:val="22"/>
          <w:szCs w:val="22"/>
        </w:rPr>
      </w:pPr>
      <w:r w:rsidRPr="00625EFA">
        <w:rPr>
          <w:rFonts w:ascii="Aptos" w:hAnsi="Aptos"/>
          <w:sz w:val="22"/>
          <w:szCs w:val="22"/>
        </w:rPr>
        <w:t>Highlight any areas that might be challenging when they return</w:t>
      </w:r>
      <w:r w:rsidR="00584B3D">
        <w:rPr>
          <w:rFonts w:ascii="Aptos" w:hAnsi="Aptos"/>
          <w:sz w:val="22"/>
          <w:szCs w:val="22"/>
        </w:rPr>
        <w:t xml:space="preserve">, including any </w:t>
      </w:r>
      <w:hyperlink r:id="rId8" w:history="1">
        <w:r w:rsidR="00584B3D" w:rsidRPr="00933699">
          <w:rPr>
            <w:rStyle w:val="Hyperlink"/>
            <w:rFonts w:ascii="Aptos" w:hAnsi="Aptos"/>
            <w:sz w:val="22"/>
            <w:szCs w:val="22"/>
          </w:rPr>
          <w:t>LTFT intentions</w:t>
        </w:r>
      </w:hyperlink>
      <w:r w:rsidR="00584B3D">
        <w:rPr>
          <w:rFonts w:ascii="Aptos" w:hAnsi="Aptos"/>
          <w:sz w:val="22"/>
          <w:szCs w:val="22"/>
        </w:rPr>
        <w:t>.</w:t>
      </w:r>
    </w:p>
    <w:p w14:paraId="45574D6A" w14:textId="77777777" w:rsidR="00625EFA" w:rsidRPr="00625EFA" w:rsidRDefault="00625EFA" w:rsidP="00AB206D">
      <w:pPr>
        <w:spacing w:line="240" w:lineRule="auto"/>
        <w:ind w:firstLine="360"/>
        <w:rPr>
          <w:rFonts w:ascii="Aptos" w:hAnsi="Aptos"/>
          <w:b/>
          <w:bCs/>
          <w:sz w:val="22"/>
          <w:szCs w:val="22"/>
        </w:rPr>
      </w:pPr>
      <w:r w:rsidRPr="00625EFA">
        <w:rPr>
          <w:rFonts w:ascii="Aptos" w:hAnsi="Aptos"/>
          <w:b/>
          <w:bCs/>
          <w:sz w:val="22"/>
          <w:szCs w:val="22"/>
        </w:rPr>
        <w:t xml:space="preserve">Personal </w:t>
      </w:r>
    </w:p>
    <w:p w14:paraId="4141A264" w14:textId="1DC0AD49" w:rsidR="00625EFA" w:rsidRPr="00625EFA" w:rsidRDefault="00625EFA" w:rsidP="00AB206D">
      <w:pPr>
        <w:pStyle w:val="ListParagraph"/>
        <w:numPr>
          <w:ilvl w:val="1"/>
          <w:numId w:val="4"/>
        </w:numPr>
        <w:spacing w:line="240" w:lineRule="auto"/>
        <w:rPr>
          <w:rFonts w:ascii="Aptos" w:hAnsi="Aptos"/>
          <w:b/>
          <w:bCs/>
          <w:sz w:val="22"/>
          <w:szCs w:val="22"/>
        </w:rPr>
      </w:pPr>
      <w:r w:rsidRPr="00625EFA">
        <w:rPr>
          <w:rFonts w:ascii="Aptos" w:hAnsi="Aptos"/>
          <w:sz w:val="22"/>
          <w:szCs w:val="22"/>
        </w:rPr>
        <w:t>Circumstances around leave &amp; expected duration</w:t>
      </w:r>
      <w:r w:rsidR="00584B3D">
        <w:rPr>
          <w:rFonts w:ascii="Aptos" w:hAnsi="Aptos"/>
          <w:sz w:val="22"/>
          <w:szCs w:val="22"/>
        </w:rPr>
        <w:t>.</w:t>
      </w:r>
    </w:p>
    <w:p w14:paraId="0DFFA9BA" w14:textId="77777777" w:rsidR="00625EFA" w:rsidRPr="00625EFA" w:rsidRDefault="00625EFA" w:rsidP="00AB206D">
      <w:pPr>
        <w:pStyle w:val="ListParagraph"/>
        <w:numPr>
          <w:ilvl w:val="1"/>
          <w:numId w:val="4"/>
        </w:numPr>
        <w:spacing w:line="240" w:lineRule="auto"/>
        <w:rPr>
          <w:rFonts w:ascii="Aptos" w:hAnsi="Aptos"/>
          <w:b/>
          <w:bCs/>
          <w:sz w:val="22"/>
          <w:szCs w:val="22"/>
        </w:rPr>
      </w:pPr>
      <w:r w:rsidRPr="00625EFA">
        <w:rPr>
          <w:rFonts w:ascii="Aptos" w:hAnsi="Aptos"/>
          <w:sz w:val="22"/>
          <w:szCs w:val="22"/>
        </w:rPr>
        <w:t xml:space="preserve">Contact preferences – how often and how? </w:t>
      </w:r>
    </w:p>
    <w:p w14:paraId="241EFE6B" w14:textId="38F9861A" w:rsidR="00625EFA" w:rsidRPr="00625EFA" w:rsidRDefault="00625EFA" w:rsidP="00AB206D">
      <w:pPr>
        <w:pStyle w:val="ListParagraph"/>
        <w:numPr>
          <w:ilvl w:val="1"/>
          <w:numId w:val="4"/>
        </w:numPr>
        <w:spacing w:line="240" w:lineRule="auto"/>
        <w:rPr>
          <w:rFonts w:ascii="Aptos" w:hAnsi="Aptos"/>
          <w:b/>
          <w:bCs/>
          <w:sz w:val="22"/>
          <w:szCs w:val="22"/>
        </w:rPr>
      </w:pPr>
      <w:r w:rsidRPr="00625EFA">
        <w:rPr>
          <w:rFonts w:ascii="Aptos" w:hAnsi="Aptos"/>
          <w:sz w:val="22"/>
          <w:szCs w:val="22"/>
        </w:rPr>
        <w:t xml:space="preserve">Consider </w:t>
      </w:r>
      <w:r w:rsidR="008F5EF5">
        <w:rPr>
          <w:rFonts w:ascii="Aptos" w:hAnsi="Aptos"/>
          <w:sz w:val="22"/>
          <w:szCs w:val="22"/>
        </w:rPr>
        <w:t xml:space="preserve">networking &amp; </w:t>
      </w:r>
      <w:r w:rsidRPr="00625EFA">
        <w:rPr>
          <w:rFonts w:ascii="Aptos" w:hAnsi="Aptos"/>
          <w:sz w:val="22"/>
          <w:szCs w:val="22"/>
        </w:rPr>
        <w:t xml:space="preserve">opportunities for development and support during the absence. (Including </w:t>
      </w:r>
      <w:proofErr w:type="spellStart"/>
      <w:r w:rsidRPr="00625EFA">
        <w:rPr>
          <w:rFonts w:ascii="Aptos" w:hAnsi="Aptos"/>
          <w:sz w:val="22"/>
          <w:szCs w:val="22"/>
        </w:rPr>
        <w:t>KiT</w:t>
      </w:r>
      <w:proofErr w:type="spellEnd"/>
      <w:r w:rsidRPr="00625EFA">
        <w:rPr>
          <w:rFonts w:ascii="Aptos" w:hAnsi="Aptos"/>
          <w:sz w:val="22"/>
          <w:szCs w:val="22"/>
        </w:rPr>
        <w:t xml:space="preserve"> / </w:t>
      </w:r>
      <w:proofErr w:type="spellStart"/>
      <w:r w:rsidRPr="00625EFA">
        <w:rPr>
          <w:rFonts w:ascii="Aptos" w:hAnsi="Aptos"/>
          <w:sz w:val="22"/>
          <w:szCs w:val="22"/>
        </w:rPr>
        <w:t>SPLiT</w:t>
      </w:r>
      <w:proofErr w:type="spellEnd"/>
      <w:r w:rsidRPr="00625EFA">
        <w:rPr>
          <w:rFonts w:ascii="Aptos" w:hAnsi="Aptos"/>
          <w:sz w:val="22"/>
          <w:szCs w:val="22"/>
        </w:rPr>
        <w:t xml:space="preserve"> / RTTA days)</w:t>
      </w:r>
    </w:p>
    <w:p w14:paraId="54130B0A" w14:textId="2F17A65A" w:rsidR="00625EFA" w:rsidRPr="00E75EF4" w:rsidRDefault="00625EFA" w:rsidP="00AB206D">
      <w:pPr>
        <w:pStyle w:val="ListParagraph"/>
        <w:numPr>
          <w:ilvl w:val="1"/>
          <w:numId w:val="4"/>
        </w:numPr>
        <w:spacing w:line="240" w:lineRule="auto"/>
        <w:rPr>
          <w:rFonts w:ascii="Aptos" w:hAnsi="Aptos"/>
          <w:b/>
          <w:bCs/>
          <w:sz w:val="22"/>
          <w:szCs w:val="22"/>
        </w:rPr>
      </w:pPr>
      <w:r w:rsidRPr="00625EFA">
        <w:rPr>
          <w:rFonts w:ascii="Aptos" w:hAnsi="Aptos"/>
          <w:sz w:val="22"/>
          <w:szCs w:val="22"/>
        </w:rPr>
        <w:t xml:space="preserve">Check out the available resources on the </w:t>
      </w:r>
      <w:hyperlink r:id="rId9" w:history="1">
        <w:r w:rsidRPr="00E75EF4">
          <w:rPr>
            <w:rStyle w:val="Hyperlink"/>
            <w:rFonts w:ascii="Aptos" w:hAnsi="Aptos"/>
            <w:sz w:val="22"/>
            <w:szCs w:val="22"/>
          </w:rPr>
          <w:t xml:space="preserve">SW </w:t>
        </w:r>
        <w:proofErr w:type="spellStart"/>
        <w:r w:rsidRPr="00E75EF4">
          <w:rPr>
            <w:rStyle w:val="Hyperlink"/>
            <w:rFonts w:ascii="Aptos" w:hAnsi="Aptos"/>
            <w:sz w:val="22"/>
            <w:szCs w:val="22"/>
          </w:rPr>
          <w:t>SuppoRTT</w:t>
        </w:r>
        <w:proofErr w:type="spellEnd"/>
        <w:r w:rsidRPr="00E75EF4">
          <w:rPr>
            <w:rStyle w:val="Hyperlink"/>
            <w:rFonts w:ascii="Aptos" w:hAnsi="Aptos"/>
            <w:sz w:val="22"/>
            <w:szCs w:val="22"/>
          </w:rPr>
          <w:t xml:space="preserve"> Website</w:t>
        </w:r>
      </w:hyperlink>
      <w:r w:rsidR="00584B3D" w:rsidRPr="00E75EF4">
        <w:rPr>
          <w:rFonts w:ascii="Aptos" w:hAnsi="Aptos"/>
          <w:sz w:val="22"/>
          <w:szCs w:val="22"/>
        </w:rPr>
        <w:t>.</w:t>
      </w:r>
    </w:p>
    <w:p w14:paraId="23624A66" w14:textId="36AB81BE" w:rsidR="00625EFA" w:rsidRPr="00625EFA" w:rsidRDefault="00625EFA" w:rsidP="00AB206D">
      <w:pPr>
        <w:pStyle w:val="ListParagraph"/>
        <w:numPr>
          <w:ilvl w:val="1"/>
          <w:numId w:val="4"/>
        </w:numPr>
        <w:spacing w:line="240" w:lineRule="auto"/>
        <w:rPr>
          <w:rFonts w:ascii="Aptos" w:hAnsi="Aptos"/>
          <w:b/>
          <w:bCs/>
          <w:sz w:val="22"/>
          <w:szCs w:val="22"/>
        </w:rPr>
      </w:pPr>
      <w:r w:rsidRPr="00625EFA">
        <w:rPr>
          <w:rFonts w:ascii="Aptos" w:hAnsi="Aptos"/>
          <w:sz w:val="22"/>
          <w:szCs w:val="22"/>
        </w:rPr>
        <w:t>Mentoring/coaching (formal or informal) for ongoing support</w:t>
      </w:r>
      <w:r w:rsidR="00584B3D">
        <w:rPr>
          <w:rFonts w:ascii="Aptos" w:hAnsi="Aptos"/>
          <w:sz w:val="22"/>
          <w:szCs w:val="22"/>
        </w:rPr>
        <w:t>.</w:t>
      </w:r>
    </w:p>
    <w:p w14:paraId="0E2D8A91" w14:textId="64C94863" w:rsidR="00625EFA" w:rsidRPr="00AB206D" w:rsidRDefault="00625EFA" w:rsidP="00AB206D">
      <w:pPr>
        <w:pStyle w:val="ListParagraph"/>
        <w:numPr>
          <w:ilvl w:val="1"/>
          <w:numId w:val="4"/>
        </w:numPr>
        <w:spacing w:line="240" w:lineRule="auto"/>
        <w:rPr>
          <w:rFonts w:ascii="Aptos" w:hAnsi="Aptos"/>
          <w:b/>
          <w:bCs/>
          <w:sz w:val="22"/>
          <w:szCs w:val="22"/>
        </w:rPr>
      </w:pPr>
      <w:r w:rsidRPr="00625EFA">
        <w:rPr>
          <w:rFonts w:ascii="Aptos" w:hAnsi="Aptos"/>
          <w:sz w:val="22"/>
          <w:szCs w:val="22"/>
        </w:rPr>
        <w:t>Occupational Health / GP for health-related issues</w:t>
      </w:r>
      <w:r w:rsidR="00584B3D">
        <w:rPr>
          <w:rFonts w:ascii="Aptos" w:hAnsi="Aptos"/>
          <w:sz w:val="22"/>
          <w:szCs w:val="22"/>
        </w:rPr>
        <w:t>.</w:t>
      </w:r>
    </w:p>
    <w:p w14:paraId="0161A211" w14:textId="77777777" w:rsidR="00C11FC1" w:rsidRDefault="00C11FC1" w:rsidP="00AB206D">
      <w:pPr>
        <w:pStyle w:val="ListParagraph"/>
        <w:spacing w:line="240" w:lineRule="auto"/>
        <w:rPr>
          <w:rFonts w:ascii="Aptos" w:hAnsi="Aptos"/>
          <w:b/>
          <w:bCs/>
          <w:sz w:val="22"/>
          <w:szCs w:val="22"/>
        </w:rPr>
      </w:pPr>
    </w:p>
    <w:p w14:paraId="011C27B0" w14:textId="77777777" w:rsidR="00BD3D37" w:rsidRDefault="00BD3D37" w:rsidP="00AB206D">
      <w:pPr>
        <w:pStyle w:val="ListParagraph"/>
        <w:spacing w:line="240" w:lineRule="auto"/>
        <w:rPr>
          <w:rFonts w:ascii="Aptos" w:hAnsi="Aptos"/>
          <w:b/>
          <w:bCs/>
          <w:sz w:val="22"/>
          <w:szCs w:val="22"/>
        </w:rPr>
      </w:pPr>
    </w:p>
    <w:tbl>
      <w:tblPr>
        <w:tblStyle w:val="TableGrid"/>
        <w:tblW w:w="0" w:type="auto"/>
        <w:tblInd w:w="-5" w:type="dxa"/>
        <w:tblLook w:val="04A0" w:firstRow="1" w:lastRow="0" w:firstColumn="1" w:lastColumn="0" w:noHBand="0" w:noVBand="1"/>
      </w:tblPr>
      <w:tblGrid>
        <w:gridCol w:w="10461"/>
      </w:tblGrid>
      <w:tr w:rsidR="00C11FC1" w14:paraId="662FBE77" w14:textId="77777777" w:rsidTr="00C11FC1">
        <w:trPr>
          <w:trHeight w:hRule="exact" w:val="340"/>
        </w:trPr>
        <w:tc>
          <w:tcPr>
            <w:tcW w:w="10461" w:type="dxa"/>
            <w:shd w:val="clear" w:color="auto" w:fill="0070C0"/>
          </w:tcPr>
          <w:p w14:paraId="3FF99E03" w14:textId="12E80FC7" w:rsidR="00C11FC1" w:rsidRDefault="00C11FC1" w:rsidP="00AB206D">
            <w:pPr>
              <w:pStyle w:val="ListParagraph"/>
              <w:ind w:left="0"/>
              <w:rPr>
                <w:rFonts w:ascii="Aptos" w:hAnsi="Aptos"/>
                <w:b/>
                <w:bCs/>
                <w:sz w:val="22"/>
                <w:szCs w:val="22"/>
              </w:rPr>
            </w:pPr>
            <w:proofErr w:type="spellStart"/>
            <w:r w:rsidRPr="00C11FC1">
              <w:rPr>
                <w:rFonts w:ascii="Aptos" w:hAnsi="Aptos"/>
                <w:b/>
                <w:bCs/>
                <w:color w:val="FFFFFF" w:themeColor="background1"/>
              </w:rPr>
              <w:t>SuppoRTT</w:t>
            </w:r>
            <w:proofErr w:type="spellEnd"/>
            <w:r w:rsidRPr="00C11FC1">
              <w:rPr>
                <w:rFonts w:ascii="Aptos" w:hAnsi="Aptos"/>
                <w:b/>
                <w:bCs/>
                <w:color w:val="FFFFFF" w:themeColor="background1"/>
              </w:rPr>
              <w:t xml:space="preserve"> Plan</w:t>
            </w:r>
          </w:p>
        </w:tc>
      </w:tr>
    </w:tbl>
    <w:p w14:paraId="5416A520" w14:textId="77777777" w:rsidR="00C11FC1" w:rsidRDefault="00C11FC1" w:rsidP="00C11FC1">
      <w:pPr>
        <w:spacing w:after="120" w:line="240" w:lineRule="auto"/>
        <w:rPr>
          <w:rFonts w:ascii="Aptos" w:hAnsi="Aptos"/>
          <w:sz w:val="22"/>
          <w:szCs w:val="22"/>
        </w:rPr>
      </w:pPr>
    </w:p>
    <w:p w14:paraId="316FC0D6" w14:textId="7FD972D0" w:rsidR="008F5EF5" w:rsidRDefault="008F5EF5" w:rsidP="00C11FC1">
      <w:pPr>
        <w:spacing w:after="120" w:line="240" w:lineRule="auto"/>
        <w:rPr>
          <w:rFonts w:ascii="Aptos" w:hAnsi="Aptos"/>
          <w:sz w:val="22"/>
          <w:szCs w:val="22"/>
        </w:rPr>
      </w:pPr>
      <w:r w:rsidRPr="008F5EF5">
        <w:rPr>
          <w:rFonts w:ascii="Aptos" w:hAnsi="Aptos"/>
          <w:sz w:val="22"/>
          <w:szCs w:val="22"/>
        </w:rPr>
        <w:t xml:space="preserve">Complete the below </w:t>
      </w:r>
      <w:proofErr w:type="spellStart"/>
      <w:r w:rsidRPr="008F5EF5">
        <w:rPr>
          <w:rFonts w:ascii="Aptos" w:hAnsi="Aptos"/>
          <w:sz w:val="22"/>
          <w:szCs w:val="22"/>
        </w:rPr>
        <w:t>SuppoRTT</w:t>
      </w:r>
      <w:proofErr w:type="spellEnd"/>
      <w:r w:rsidRPr="008F5EF5">
        <w:rPr>
          <w:rFonts w:ascii="Aptos" w:hAnsi="Aptos"/>
          <w:sz w:val="22"/>
          <w:szCs w:val="22"/>
        </w:rPr>
        <w:t xml:space="preserve"> plan to summarise important discussion points being mindful of the documentation of sensitive issues.</w:t>
      </w:r>
    </w:p>
    <w:tbl>
      <w:tblPr>
        <w:tblStyle w:val="TableGrid"/>
        <w:tblW w:w="0" w:type="auto"/>
        <w:tblLook w:val="04A0" w:firstRow="1" w:lastRow="0" w:firstColumn="1" w:lastColumn="0" w:noHBand="0" w:noVBand="1"/>
      </w:tblPr>
      <w:tblGrid>
        <w:gridCol w:w="4673"/>
        <w:gridCol w:w="5528"/>
      </w:tblGrid>
      <w:tr w:rsidR="008F5EF5" w:rsidRPr="008F5EF5" w14:paraId="060036ED" w14:textId="77777777" w:rsidTr="00AB206D">
        <w:tc>
          <w:tcPr>
            <w:tcW w:w="4673" w:type="dxa"/>
            <w:shd w:val="clear" w:color="auto" w:fill="0070C0"/>
          </w:tcPr>
          <w:p w14:paraId="0C73B99A" w14:textId="77777777" w:rsidR="008F5EF5" w:rsidRPr="00AB206D" w:rsidRDefault="008F5EF5" w:rsidP="004C32C8">
            <w:pPr>
              <w:contextualSpacing/>
              <w:rPr>
                <w:b/>
                <w:bCs/>
                <w:color w:val="FFFFFF" w:themeColor="background1"/>
                <w:sz w:val="22"/>
                <w:szCs w:val="22"/>
              </w:rPr>
            </w:pPr>
            <w:r w:rsidRPr="00AB206D">
              <w:rPr>
                <w:b/>
                <w:bCs/>
                <w:color w:val="FFFFFF" w:themeColor="background1"/>
                <w:sz w:val="22"/>
                <w:szCs w:val="22"/>
              </w:rPr>
              <w:t>Date of Pre-Absence Meeting</w:t>
            </w:r>
          </w:p>
        </w:tc>
        <w:sdt>
          <w:sdtPr>
            <w:rPr>
              <w:sz w:val="22"/>
              <w:szCs w:val="22"/>
            </w:rPr>
            <w:id w:val="622576651"/>
            <w:placeholder>
              <w:docPart w:val="DefaultPlaceholder_-1854013437"/>
            </w:placeholder>
            <w:showingPlcHdr/>
            <w:date>
              <w:dateFormat w:val="dd/MM/yyyy"/>
              <w:lid w:val="en-GB"/>
              <w:storeMappedDataAs w:val="dateTime"/>
              <w:calendar w:val="gregorian"/>
            </w:date>
          </w:sdtPr>
          <w:sdtEndPr/>
          <w:sdtContent>
            <w:tc>
              <w:tcPr>
                <w:tcW w:w="5528" w:type="dxa"/>
              </w:tcPr>
              <w:p w14:paraId="4EA40929" w14:textId="1BA79F84" w:rsidR="008F5EF5" w:rsidRPr="008F5EF5" w:rsidRDefault="00C11FC1" w:rsidP="004C32C8">
                <w:pPr>
                  <w:contextualSpacing/>
                  <w:rPr>
                    <w:sz w:val="22"/>
                    <w:szCs w:val="22"/>
                  </w:rPr>
                </w:pPr>
                <w:r w:rsidRPr="00AE6DB4">
                  <w:rPr>
                    <w:rStyle w:val="PlaceholderText"/>
                  </w:rPr>
                  <w:t>Click or tap to enter a date.</w:t>
                </w:r>
              </w:p>
            </w:tc>
          </w:sdtContent>
        </w:sdt>
      </w:tr>
      <w:tr w:rsidR="008F5EF5" w:rsidRPr="008F5EF5" w14:paraId="1913DB9A" w14:textId="77777777" w:rsidTr="00AB206D">
        <w:tc>
          <w:tcPr>
            <w:tcW w:w="4673" w:type="dxa"/>
            <w:shd w:val="clear" w:color="auto" w:fill="0070C0"/>
          </w:tcPr>
          <w:p w14:paraId="5147CB15" w14:textId="77777777" w:rsidR="008F5EF5" w:rsidRPr="00AB206D" w:rsidRDefault="008F5EF5" w:rsidP="004C32C8">
            <w:pPr>
              <w:contextualSpacing/>
              <w:rPr>
                <w:b/>
                <w:bCs/>
                <w:color w:val="FFFFFF" w:themeColor="background1"/>
                <w:sz w:val="22"/>
                <w:szCs w:val="22"/>
              </w:rPr>
            </w:pPr>
            <w:r w:rsidRPr="00AB206D">
              <w:rPr>
                <w:b/>
                <w:bCs/>
                <w:color w:val="FFFFFF" w:themeColor="background1"/>
                <w:sz w:val="22"/>
                <w:szCs w:val="22"/>
              </w:rPr>
              <w:t>Name &amp; Email address of Resident Doctor</w:t>
            </w:r>
          </w:p>
        </w:tc>
        <w:tc>
          <w:tcPr>
            <w:tcW w:w="5528" w:type="dxa"/>
          </w:tcPr>
          <w:p w14:paraId="4A46CC2E" w14:textId="77777777" w:rsidR="008F5EF5" w:rsidRPr="008F5EF5" w:rsidRDefault="008F5EF5" w:rsidP="004C32C8">
            <w:pPr>
              <w:contextualSpacing/>
              <w:rPr>
                <w:sz w:val="22"/>
                <w:szCs w:val="22"/>
              </w:rPr>
            </w:pPr>
          </w:p>
        </w:tc>
      </w:tr>
      <w:tr w:rsidR="008F5EF5" w:rsidRPr="008F5EF5" w14:paraId="42B20B31" w14:textId="77777777" w:rsidTr="00AB206D">
        <w:tc>
          <w:tcPr>
            <w:tcW w:w="4673" w:type="dxa"/>
            <w:shd w:val="clear" w:color="auto" w:fill="0070C0"/>
          </w:tcPr>
          <w:p w14:paraId="29DC6316" w14:textId="77777777" w:rsidR="008F5EF5" w:rsidRPr="00AB206D" w:rsidRDefault="008F5EF5" w:rsidP="004C32C8">
            <w:pPr>
              <w:contextualSpacing/>
              <w:rPr>
                <w:b/>
                <w:bCs/>
                <w:color w:val="FFFFFF" w:themeColor="background1"/>
                <w:sz w:val="22"/>
                <w:szCs w:val="22"/>
              </w:rPr>
            </w:pPr>
            <w:r w:rsidRPr="00AB206D">
              <w:rPr>
                <w:b/>
                <w:bCs/>
                <w:color w:val="FFFFFF" w:themeColor="background1"/>
                <w:sz w:val="22"/>
                <w:szCs w:val="22"/>
              </w:rPr>
              <w:t>Name &amp; Email address of Educational Supervisor</w:t>
            </w:r>
          </w:p>
        </w:tc>
        <w:tc>
          <w:tcPr>
            <w:tcW w:w="5528" w:type="dxa"/>
          </w:tcPr>
          <w:p w14:paraId="06D2090E" w14:textId="77777777" w:rsidR="008F5EF5" w:rsidRPr="008F5EF5" w:rsidRDefault="008F5EF5" w:rsidP="004C32C8">
            <w:pPr>
              <w:contextualSpacing/>
              <w:rPr>
                <w:sz w:val="22"/>
                <w:szCs w:val="22"/>
              </w:rPr>
            </w:pPr>
          </w:p>
        </w:tc>
      </w:tr>
      <w:tr w:rsidR="008F5EF5" w:rsidRPr="008F5EF5" w14:paraId="62B9722D" w14:textId="77777777" w:rsidTr="00AB206D">
        <w:tc>
          <w:tcPr>
            <w:tcW w:w="4673" w:type="dxa"/>
            <w:shd w:val="clear" w:color="auto" w:fill="0070C0"/>
          </w:tcPr>
          <w:p w14:paraId="43643DFA" w14:textId="77777777" w:rsidR="008F5EF5" w:rsidRPr="00AB206D" w:rsidRDefault="008F5EF5" w:rsidP="004C32C8">
            <w:pPr>
              <w:contextualSpacing/>
              <w:rPr>
                <w:b/>
                <w:bCs/>
                <w:color w:val="FFFFFF" w:themeColor="background1"/>
                <w:sz w:val="22"/>
                <w:szCs w:val="22"/>
              </w:rPr>
            </w:pPr>
            <w:r w:rsidRPr="00AB206D">
              <w:rPr>
                <w:b/>
                <w:bCs/>
                <w:color w:val="FFFFFF" w:themeColor="background1"/>
                <w:sz w:val="22"/>
                <w:szCs w:val="22"/>
              </w:rPr>
              <w:t>Primary reason for absence</w:t>
            </w:r>
          </w:p>
        </w:tc>
        <w:sdt>
          <w:sdtPr>
            <w:rPr>
              <w:sz w:val="22"/>
              <w:szCs w:val="22"/>
            </w:rPr>
            <w:id w:val="1100676970"/>
            <w:placeholder>
              <w:docPart w:val="DefaultPlaceholder_-1854013438"/>
            </w:placeholder>
            <w:showingPlcHdr/>
            <w:dropDownList>
              <w:listItem w:value="Choose an item."/>
              <w:listItem w:displayText="OOPC" w:value="OOPC"/>
              <w:listItem w:displayText="OOPE" w:value="OOPE"/>
              <w:listItem w:displayText="OOPP" w:value="OOPP"/>
              <w:listItem w:displayText="OOPR" w:value="OOPR"/>
              <w:listItem w:displayText="OOPT" w:value="OOPT"/>
              <w:listItem w:displayText="Parental Leave" w:value="Parental Leave"/>
              <w:listItem w:displayText="Sickness Absence" w:value="Sickness Absence"/>
              <w:listItem w:displayText="Suspended" w:value="Suspended"/>
              <w:listItem w:displayText="Other" w:value="Other"/>
            </w:dropDownList>
          </w:sdtPr>
          <w:sdtEndPr/>
          <w:sdtContent>
            <w:tc>
              <w:tcPr>
                <w:tcW w:w="5528" w:type="dxa"/>
              </w:tcPr>
              <w:p w14:paraId="77AA7E3A" w14:textId="54D5A5A3" w:rsidR="008F5EF5" w:rsidRPr="008F5EF5" w:rsidRDefault="00C11FC1" w:rsidP="004C32C8">
                <w:pPr>
                  <w:contextualSpacing/>
                  <w:rPr>
                    <w:sz w:val="22"/>
                    <w:szCs w:val="22"/>
                  </w:rPr>
                </w:pPr>
                <w:r w:rsidRPr="00AE6DB4">
                  <w:rPr>
                    <w:rStyle w:val="PlaceholderText"/>
                  </w:rPr>
                  <w:t>Choose an item.</w:t>
                </w:r>
              </w:p>
            </w:tc>
          </w:sdtContent>
        </w:sdt>
      </w:tr>
      <w:tr w:rsidR="008F5EF5" w:rsidRPr="008F5EF5" w14:paraId="4DAE5C38" w14:textId="77777777" w:rsidTr="00AB206D">
        <w:tc>
          <w:tcPr>
            <w:tcW w:w="4673" w:type="dxa"/>
            <w:shd w:val="clear" w:color="auto" w:fill="0070C0"/>
          </w:tcPr>
          <w:p w14:paraId="7F5E12F8" w14:textId="77777777" w:rsidR="008F5EF5" w:rsidRPr="00AB206D" w:rsidRDefault="008F5EF5" w:rsidP="004C32C8">
            <w:pPr>
              <w:contextualSpacing/>
              <w:rPr>
                <w:b/>
                <w:bCs/>
                <w:color w:val="FFFFFF" w:themeColor="background1"/>
                <w:sz w:val="22"/>
                <w:szCs w:val="22"/>
              </w:rPr>
            </w:pPr>
            <w:r w:rsidRPr="00AB206D">
              <w:rPr>
                <w:b/>
                <w:bCs/>
                <w:color w:val="FFFFFF" w:themeColor="background1"/>
                <w:sz w:val="22"/>
                <w:szCs w:val="22"/>
              </w:rPr>
              <w:t>Anticipated absence start date</w:t>
            </w:r>
          </w:p>
        </w:tc>
        <w:sdt>
          <w:sdtPr>
            <w:rPr>
              <w:sz w:val="22"/>
              <w:szCs w:val="22"/>
            </w:rPr>
            <w:id w:val="83428650"/>
            <w:placeholder>
              <w:docPart w:val="DefaultPlaceholder_-1854013437"/>
            </w:placeholder>
            <w:showingPlcHdr/>
            <w:date>
              <w:dateFormat w:val="dd/MM/yyyy"/>
              <w:lid w:val="en-GB"/>
              <w:storeMappedDataAs w:val="dateTime"/>
              <w:calendar w:val="gregorian"/>
            </w:date>
          </w:sdtPr>
          <w:sdtEndPr/>
          <w:sdtContent>
            <w:tc>
              <w:tcPr>
                <w:tcW w:w="5528" w:type="dxa"/>
              </w:tcPr>
              <w:p w14:paraId="570AA024" w14:textId="32D7C12F" w:rsidR="008F5EF5" w:rsidRPr="008F5EF5" w:rsidRDefault="00C11FC1" w:rsidP="004C32C8">
                <w:pPr>
                  <w:contextualSpacing/>
                  <w:rPr>
                    <w:sz w:val="22"/>
                    <w:szCs w:val="22"/>
                  </w:rPr>
                </w:pPr>
                <w:r w:rsidRPr="00AE6DB4">
                  <w:rPr>
                    <w:rStyle w:val="PlaceholderText"/>
                  </w:rPr>
                  <w:t>Click or tap to enter a date.</w:t>
                </w:r>
              </w:p>
            </w:tc>
          </w:sdtContent>
        </w:sdt>
      </w:tr>
      <w:tr w:rsidR="008F5EF5" w:rsidRPr="008F5EF5" w14:paraId="5DB266E4" w14:textId="77777777" w:rsidTr="00AB206D">
        <w:tc>
          <w:tcPr>
            <w:tcW w:w="4673" w:type="dxa"/>
            <w:shd w:val="clear" w:color="auto" w:fill="0070C0"/>
          </w:tcPr>
          <w:p w14:paraId="3514B3B3" w14:textId="77777777" w:rsidR="008F5EF5" w:rsidRPr="00AB206D" w:rsidRDefault="008F5EF5" w:rsidP="004C32C8">
            <w:pPr>
              <w:contextualSpacing/>
              <w:rPr>
                <w:b/>
                <w:bCs/>
                <w:color w:val="FFFFFF" w:themeColor="background1"/>
                <w:sz w:val="22"/>
                <w:szCs w:val="22"/>
              </w:rPr>
            </w:pPr>
            <w:r w:rsidRPr="00AB206D">
              <w:rPr>
                <w:b/>
                <w:bCs/>
                <w:color w:val="FFFFFF" w:themeColor="background1"/>
                <w:sz w:val="22"/>
                <w:szCs w:val="22"/>
              </w:rPr>
              <w:t>Expected return date</w:t>
            </w:r>
          </w:p>
        </w:tc>
        <w:sdt>
          <w:sdtPr>
            <w:rPr>
              <w:sz w:val="22"/>
              <w:szCs w:val="22"/>
            </w:rPr>
            <w:id w:val="648491915"/>
            <w:placeholder>
              <w:docPart w:val="DefaultPlaceholder_-1854013437"/>
            </w:placeholder>
            <w:showingPlcHdr/>
            <w:date>
              <w:dateFormat w:val="dd/MM/yyyy"/>
              <w:lid w:val="en-GB"/>
              <w:storeMappedDataAs w:val="dateTime"/>
              <w:calendar w:val="gregorian"/>
            </w:date>
          </w:sdtPr>
          <w:sdtEndPr/>
          <w:sdtContent>
            <w:tc>
              <w:tcPr>
                <w:tcW w:w="5528" w:type="dxa"/>
              </w:tcPr>
              <w:p w14:paraId="763EAE52" w14:textId="4D6B2F7D" w:rsidR="008F5EF5" w:rsidRPr="008F5EF5" w:rsidRDefault="00C11FC1" w:rsidP="004C32C8">
                <w:pPr>
                  <w:contextualSpacing/>
                  <w:rPr>
                    <w:sz w:val="22"/>
                    <w:szCs w:val="22"/>
                  </w:rPr>
                </w:pPr>
                <w:r w:rsidRPr="00AE6DB4">
                  <w:rPr>
                    <w:rStyle w:val="PlaceholderText"/>
                  </w:rPr>
                  <w:t>Click or tap to enter a date.</w:t>
                </w:r>
              </w:p>
            </w:tc>
          </w:sdtContent>
        </w:sdt>
      </w:tr>
      <w:tr w:rsidR="00AB206D" w:rsidRPr="008F5EF5" w14:paraId="342537A3" w14:textId="77777777" w:rsidTr="00AB206D">
        <w:tc>
          <w:tcPr>
            <w:tcW w:w="10201" w:type="dxa"/>
            <w:gridSpan w:val="2"/>
            <w:shd w:val="clear" w:color="auto" w:fill="0070C0"/>
          </w:tcPr>
          <w:p w14:paraId="55D6FFEE" w14:textId="6D236339" w:rsidR="00AB206D" w:rsidRPr="00AB206D" w:rsidRDefault="00AB206D" w:rsidP="004C32C8">
            <w:pPr>
              <w:contextualSpacing/>
              <w:rPr>
                <w:b/>
                <w:bCs/>
                <w:color w:val="FFFFFF" w:themeColor="background1"/>
                <w:sz w:val="22"/>
                <w:szCs w:val="22"/>
              </w:rPr>
            </w:pPr>
            <w:r w:rsidRPr="00AB206D">
              <w:rPr>
                <w:b/>
                <w:bCs/>
                <w:color w:val="FFFFFF" w:themeColor="background1"/>
                <w:sz w:val="22"/>
                <w:szCs w:val="22"/>
              </w:rPr>
              <w:lastRenderedPageBreak/>
              <w:t>Main discussion points, including learning</w:t>
            </w:r>
            <w:r w:rsidR="007E7808">
              <w:rPr>
                <w:b/>
                <w:bCs/>
                <w:color w:val="FFFFFF" w:themeColor="background1"/>
                <w:sz w:val="22"/>
                <w:szCs w:val="22"/>
              </w:rPr>
              <w:t xml:space="preserve">, </w:t>
            </w:r>
            <w:r w:rsidRPr="00AB206D">
              <w:rPr>
                <w:b/>
                <w:bCs/>
                <w:color w:val="FFFFFF" w:themeColor="background1"/>
                <w:sz w:val="22"/>
                <w:szCs w:val="22"/>
              </w:rPr>
              <w:t xml:space="preserve">training </w:t>
            </w:r>
            <w:r w:rsidR="007E7808">
              <w:rPr>
                <w:b/>
                <w:bCs/>
                <w:color w:val="FFFFFF" w:themeColor="background1"/>
                <w:sz w:val="22"/>
                <w:szCs w:val="22"/>
              </w:rPr>
              <w:t xml:space="preserve">&amp; development </w:t>
            </w:r>
            <w:r w:rsidRPr="00AB206D">
              <w:rPr>
                <w:b/>
                <w:bCs/>
                <w:color w:val="FFFFFF" w:themeColor="background1"/>
                <w:sz w:val="22"/>
                <w:szCs w:val="22"/>
              </w:rPr>
              <w:t xml:space="preserve">needs, and agreed actions of the </w:t>
            </w:r>
            <w:proofErr w:type="gramStart"/>
            <w:r w:rsidRPr="00AB206D">
              <w:rPr>
                <w:b/>
                <w:bCs/>
                <w:color w:val="FFFFFF" w:themeColor="background1"/>
                <w:sz w:val="22"/>
                <w:szCs w:val="22"/>
              </w:rPr>
              <w:t>Pre-Absence</w:t>
            </w:r>
            <w:proofErr w:type="gramEnd"/>
            <w:r w:rsidRPr="00AB206D">
              <w:rPr>
                <w:b/>
                <w:bCs/>
                <w:color w:val="FFFFFF" w:themeColor="background1"/>
                <w:sz w:val="22"/>
                <w:szCs w:val="22"/>
              </w:rPr>
              <w:t xml:space="preserve"> discussion</w:t>
            </w:r>
            <w:r w:rsidR="00B64ABB">
              <w:rPr>
                <w:b/>
                <w:bCs/>
                <w:color w:val="FFFFFF" w:themeColor="background1"/>
                <w:sz w:val="22"/>
                <w:szCs w:val="22"/>
              </w:rPr>
              <w:t>.</w:t>
            </w:r>
          </w:p>
        </w:tc>
      </w:tr>
      <w:tr w:rsidR="00AB206D" w:rsidRPr="008F5EF5" w14:paraId="310E744F" w14:textId="77777777" w:rsidTr="007D4461">
        <w:tc>
          <w:tcPr>
            <w:tcW w:w="10201" w:type="dxa"/>
            <w:gridSpan w:val="2"/>
          </w:tcPr>
          <w:p w14:paraId="12B80368" w14:textId="77777777" w:rsidR="00AB206D" w:rsidRDefault="00AB206D" w:rsidP="004C32C8">
            <w:pPr>
              <w:contextualSpacing/>
              <w:rPr>
                <w:sz w:val="22"/>
                <w:szCs w:val="22"/>
              </w:rPr>
            </w:pPr>
          </w:p>
          <w:p w14:paraId="74D8681F" w14:textId="77777777" w:rsidR="00AB206D" w:rsidRDefault="00AB206D" w:rsidP="004C32C8">
            <w:pPr>
              <w:contextualSpacing/>
              <w:rPr>
                <w:sz w:val="22"/>
                <w:szCs w:val="22"/>
              </w:rPr>
            </w:pPr>
          </w:p>
          <w:p w14:paraId="2AB9F457" w14:textId="77777777" w:rsidR="00AB206D" w:rsidRDefault="00AB206D" w:rsidP="004C32C8">
            <w:pPr>
              <w:contextualSpacing/>
              <w:rPr>
                <w:sz w:val="22"/>
                <w:szCs w:val="22"/>
              </w:rPr>
            </w:pPr>
          </w:p>
          <w:p w14:paraId="297EF311" w14:textId="77777777" w:rsidR="00AB206D" w:rsidRDefault="00AB206D" w:rsidP="004C32C8">
            <w:pPr>
              <w:contextualSpacing/>
              <w:rPr>
                <w:sz w:val="22"/>
                <w:szCs w:val="22"/>
              </w:rPr>
            </w:pPr>
          </w:p>
          <w:p w14:paraId="706D6D7E" w14:textId="77777777" w:rsidR="00AB206D" w:rsidRPr="008F5EF5" w:rsidRDefault="00AB206D" w:rsidP="004C32C8">
            <w:pPr>
              <w:contextualSpacing/>
              <w:rPr>
                <w:sz w:val="22"/>
                <w:szCs w:val="22"/>
              </w:rPr>
            </w:pPr>
          </w:p>
        </w:tc>
      </w:tr>
      <w:tr w:rsidR="00AB206D" w:rsidRPr="008F5EF5" w14:paraId="669BE437" w14:textId="77777777" w:rsidTr="00AB206D">
        <w:tc>
          <w:tcPr>
            <w:tcW w:w="10201" w:type="dxa"/>
            <w:gridSpan w:val="2"/>
            <w:shd w:val="clear" w:color="auto" w:fill="0070C0"/>
          </w:tcPr>
          <w:p w14:paraId="570E9CA2" w14:textId="2AF017F0" w:rsidR="00AB206D" w:rsidRPr="008F5EF5" w:rsidRDefault="00AB206D" w:rsidP="004C32C8">
            <w:pPr>
              <w:contextualSpacing/>
              <w:rPr>
                <w:sz w:val="22"/>
                <w:szCs w:val="22"/>
              </w:rPr>
            </w:pPr>
            <w:r w:rsidRPr="00AB206D">
              <w:rPr>
                <w:b/>
                <w:bCs/>
                <w:color w:val="FFFFFF" w:themeColor="background1"/>
                <w:sz w:val="22"/>
                <w:szCs w:val="22"/>
              </w:rPr>
              <w:t xml:space="preserve">Please use the following space to record anything else that relates to this </w:t>
            </w:r>
            <w:proofErr w:type="gramStart"/>
            <w:r w:rsidRPr="00AB206D">
              <w:rPr>
                <w:b/>
                <w:bCs/>
                <w:color w:val="FFFFFF" w:themeColor="background1"/>
                <w:sz w:val="22"/>
                <w:szCs w:val="22"/>
              </w:rPr>
              <w:t>period of time</w:t>
            </w:r>
            <w:proofErr w:type="gramEnd"/>
            <w:r w:rsidRPr="00AB206D">
              <w:rPr>
                <w:b/>
                <w:bCs/>
                <w:color w:val="FFFFFF" w:themeColor="background1"/>
                <w:sz w:val="22"/>
                <w:szCs w:val="22"/>
              </w:rPr>
              <w:t xml:space="preserve"> out of training.</w:t>
            </w:r>
          </w:p>
        </w:tc>
      </w:tr>
      <w:tr w:rsidR="00AB206D" w:rsidRPr="008F5EF5" w14:paraId="1C9FE2BA" w14:textId="77777777" w:rsidTr="007440A6">
        <w:tc>
          <w:tcPr>
            <w:tcW w:w="10201" w:type="dxa"/>
            <w:gridSpan w:val="2"/>
          </w:tcPr>
          <w:p w14:paraId="504E0D1F" w14:textId="77777777" w:rsidR="00AB206D" w:rsidRDefault="00AB206D" w:rsidP="004C32C8">
            <w:pPr>
              <w:contextualSpacing/>
              <w:rPr>
                <w:sz w:val="22"/>
                <w:szCs w:val="22"/>
              </w:rPr>
            </w:pPr>
          </w:p>
          <w:p w14:paraId="69636C66" w14:textId="77777777" w:rsidR="00AB206D" w:rsidRDefault="00AB206D" w:rsidP="004C32C8">
            <w:pPr>
              <w:contextualSpacing/>
              <w:rPr>
                <w:sz w:val="22"/>
                <w:szCs w:val="22"/>
              </w:rPr>
            </w:pPr>
          </w:p>
          <w:p w14:paraId="5F75385D" w14:textId="77777777" w:rsidR="00AB206D" w:rsidRDefault="00AB206D" w:rsidP="004C32C8">
            <w:pPr>
              <w:contextualSpacing/>
              <w:rPr>
                <w:sz w:val="22"/>
                <w:szCs w:val="22"/>
              </w:rPr>
            </w:pPr>
          </w:p>
          <w:p w14:paraId="7D764941" w14:textId="77777777" w:rsidR="00C11FC1" w:rsidRDefault="00C11FC1" w:rsidP="004C32C8">
            <w:pPr>
              <w:contextualSpacing/>
              <w:rPr>
                <w:sz w:val="22"/>
                <w:szCs w:val="22"/>
              </w:rPr>
            </w:pPr>
          </w:p>
          <w:p w14:paraId="5BB3D283" w14:textId="77777777" w:rsidR="00AB206D" w:rsidRPr="008F5EF5" w:rsidRDefault="00AB206D" w:rsidP="004C32C8">
            <w:pPr>
              <w:contextualSpacing/>
              <w:rPr>
                <w:sz w:val="22"/>
                <w:szCs w:val="22"/>
              </w:rPr>
            </w:pPr>
          </w:p>
        </w:tc>
      </w:tr>
      <w:tr w:rsidR="008F5EF5" w:rsidRPr="008F5EF5" w14:paraId="783E2314" w14:textId="77777777" w:rsidTr="007E7808">
        <w:trPr>
          <w:trHeight w:val="1584"/>
        </w:trPr>
        <w:tc>
          <w:tcPr>
            <w:tcW w:w="4673" w:type="dxa"/>
            <w:shd w:val="clear" w:color="auto" w:fill="0070C0"/>
          </w:tcPr>
          <w:p w14:paraId="7AE96E5C" w14:textId="77777777" w:rsidR="008F5EF5" w:rsidRPr="00AB206D" w:rsidRDefault="008F5EF5" w:rsidP="004C32C8">
            <w:pPr>
              <w:contextualSpacing/>
              <w:rPr>
                <w:b/>
                <w:bCs/>
                <w:sz w:val="22"/>
                <w:szCs w:val="22"/>
              </w:rPr>
            </w:pPr>
            <w:r w:rsidRPr="00AB206D">
              <w:rPr>
                <w:b/>
                <w:bCs/>
                <w:color w:val="FFFFFF" w:themeColor="background1"/>
                <w:sz w:val="22"/>
                <w:szCs w:val="22"/>
              </w:rPr>
              <w:t>Actions</w:t>
            </w:r>
          </w:p>
        </w:tc>
        <w:tc>
          <w:tcPr>
            <w:tcW w:w="5528" w:type="dxa"/>
          </w:tcPr>
          <w:p w14:paraId="683BB9A1" w14:textId="77777777" w:rsidR="008F5EF5" w:rsidRPr="008F5EF5" w:rsidRDefault="008F5EF5" w:rsidP="008F5EF5">
            <w:pPr>
              <w:pStyle w:val="ListParagraph"/>
              <w:numPr>
                <w:ilvl w:val="0"/>
                <w:numId w:val="3"/>
              </w:numPr>
              <w:rPr>
                <w:b/>
                <w:bCs/>
                <w:sz w:val="22"/>
                <w:szCs w:val="22"/>
              </w:rPr>
            </w:pPr>
            <w:r w:rsidRPr="008F5EF5">
              <w:rPr>
                <w:sz w:val="22"/>
                <w:szCs w:val="22"/>
              </w:rPr>
              <w:t>Inform IT dept of absence to retain access to systems &amp; email account on return.</w:t>
            </w:r>
          </w:p>
          <w:p w14:paraId="564D3938" w14:textId="22C31168" w:rsidR="008F5EF5" w:rsidRPr="008F5EF5" w:rsidRDefault="008F5EF5" w:rsidP="008F5EF5">
            <w:pPr>
              <w:pStyle w:val="ListParagraph"/>
              <w:numPr>
                <w:ilvl w:val="0"/>
                <w:numId w:val="3"/>
              </w:numPr>
              <w:rPr>
                <w:b/>
                <w:bCs/>
                <w:sz w:val="22"/>
                <w:szCs w:val="22"/>
              </w:rPr>
            </w:pPr>
            <w:r w:rsidRPr="008F5EF5">
              <w:rPr>
                <w:sz w:val="22"/>
                <w:szCs w:val="22"/>
              </w:rPr>
              <w:t xml:space="preserve">Upload a copy of the </w:t>
            </w:r>
            <w:proofErr w:type="spellStart"/>
            <w:r w:rsidRPr="008F5EF5">
              <w:rPr>
                <w:sz w:val="22"/>
                <w:szCs w:val="22"/>
              </w:rPr>
              <w:t>SuppoRTT</w:t>
            </w:r>
            <w:proofErr w:type="spellEnd"/>
            <w:r w:rsidRPr="008F5EF5">
              <w:rPr>
                <w:sz w:val="22"/>
                <w:szCs w:val="22"/>
              </w:rPr>
              <w:t xml:space="preserve"> plan to their </w:t>
            </w:r>
            <w:proofErr w:type="spellStart"/>
            <w:r w:rsidR="00C11FC1">
              <w:rPr>
                <w:sz w:val="22"/>
                <w:szCs w:val="22"/>
              </w:rPr>
              <w:t>eP</w:t>
            </w:r>
            <w:r w:rsidRPr="008F5EF5">
              <w:rPr>
                <w:sz w:val="22"/>
                <w:szCs w:val="22"/>
              </w:rPr>
              <w:t>ortfolio</w:t>
            </w:r>
            <w:proofErr w:type="spellEnd"/>
          </w:p>
          <w:p w14:paraId="6B98EA1D" w14:textId="77777777" w:rsidR="008F5EF5" w:rsidRPr="008F5EF5" w:rsidRDefault="008F5EF5" w:rsidP="008F5EF5">
            <w:pPr>
              <w:pStyle w:val="ListParagraph"/>
              <w:numPr>
                <w:ilvl w:val="0"/>
                <w:numId w:val="3"/>
              </w:numPr>
              <w:rPr>
                <w:sz w:val="22"/>
                <w:szCs w:val="22"/>
              </w:rPr>
            </w:pPr>
            <w:r w:rsidRPr="008F5EF5">
              <w:rPr>
                <w:sz w:val="22"/>
                <w:szCs w:val="22"/>
              </w:rPr>
              <w:t xml:space="preserve">Complete the </w:t>
            </w:r>
            <w:hyperlink r:id="rId10" w:tgtFrame="_blank" w:history="1">
              <w:proofErr w:type="spellStart"/>
              <w:r w:rsidRPr="008F5EF5">
                <w:rPr>
                  <w:rStyle w:val="Hyperlink"/>
                  <w:sz w:val="22"/>
                  <w:szCs w:val="22"/>
                </w:rPr>
                <w:t>SuppoRTT</w:t>
              </w:r>
              <w:proofErr w:type="spellEnd"/>
              <w:r w:rsidRPr="008F5EF5">
                <w:rPr>
                  <w:rStyle w:val="Hyperlink"/>
                  <w:sz w:val="22"/>
                  <w:szCs w:val="22"/>
                </w:rPr>
                <w:t> Application form</w:t>
              </w:r>
            </w:hyperlink>
            <w:r w:rsidRPr="008F5EF5">
              <w:rPr>
                <w:rFonts w:ascii="Arial" w:hAnsi="Arial" w:cs="Arial"/>
                <w:sz w:val="22"/>
                <w:szCs w:val="22"/>
              </w:rPr>
              <w:t> </w:t>
            </w:r>
            <w:r w:rsidRPr="008F5EF5">
              <w:rPr>
                <w:sz w:val="22"/>
                <w:szCs w:val="22"/>
              </w:rPr>
              <w:t>.</w:t>
            </w:r>
          </w:p>
          <w:p w14:paraId="645A5365" w14:textId="77777777" w:rsidR="008F5EF5" w:rsidRPr="008F5EF5" w:rsidRDefault="008F5EF5" w:rsidP="004C32C8">
            <w:pPr>
              <w:contextualSpacing/>
              <w:rPr>
                <w:sz w:val="22"/>
                <w:szCs w:val="22"/>
              </w:rPr>
            </w:pPr>
          </w:p>
        </w:tc>
      </w:tr>
    </w:tbl>
    <w:p w14:paraId="38D6331D" w14:textId="7517B3B4" w:rsidR="008F5EF5" w:rsidRPr="008F5EF5" w:rsidRDefault="008F5EF5" w:rsidP="008F5EF5">
      <w:pPr>
        <w:spacing w:line="240" w:lineRule="auto"/>
        <w:rPr>
          <w:sz w:val="22"/>
          <w:szCs w:val="22"/>
        </w:rPr>
      </w:pPr>
    </w:p>
    <w:p w14:paraId="2160CA74" w14:textId="463D1191" w:rsidR="007E7808" w:rsidRPr="00C11FC1" w:rsidRDefault="00C11FC1" w:rsidP="007E7808">
      <w:pPr>
        <w:rPr>
          <w:b/>
          <w:bCs/>
          <w:sz w:val="22"/>
          <w:szCs w:val="22"/>
          <w:u w:val="single"/>
        </w:rPr>
      </w:pPr>
      <w:r w:rsidRPr="00C11FC1">
        <w:rPr>
          <w:b/>
          <w:bCs/>
          <w:sz w:val="22"/>
          <w:szCs w:val="22"/>
          <w:u w:val="single"/>
        </w:rPr>
        <w:t>Unplanned Absences.</w:t>
      </w:r>
    </w:p>
    <w:p w14:paraId="51895DEF" w14:textId="5F99E7A2" w:rsidR="007E7808" w:rsidRPr="007E7808" w:rsidRDefault="007E7808" w:rsidP="007E7808">
      <w:pPr>
        <w:rPr>
          <w:sz w:val="22"/>
          <w:szCs w:val="22"/>
        </w:rPr>
      </w:pPr>
      <w:r>
        <w:rPr>
          <w:sz w:val="22"/>
          <w:szCs w:val="22"/>
        </w:rPr>
        <w:t xml:space="preserve">If the absence is unplanned and expected to last 3months or more, this meeting can he held </w:t>
      </w:r>
      <w:proofErr w:type="gramStart"/>
      <w:r>
        <w:rPr>
          <w:sz w:val="22"/>
          <w:szCs w:val="22"/>
        </w:rPr>
        <w:t>at a later date</w:t>
      </w:r>
      <w:proofErr w:type="gramEnd"/>
      <w:r>
        <w:rPr>
          <w:sz w:val="22"/>
          <w:szCs w:val="22"/>
        </w:rPr>
        <w:t>. The Resident Doctor should be encouraged to complet</w:t>
      </w:r>
      <w:r w:rsidR="00C11FC1">
        <w:rPr>
          <w:sz w:val="22"/>
          <w:szCs w:val="22"/>
        </w:rPr>
        <w:t>e</w:t>
      </w:r>
      <w:r>
        <w:rPr>
          <w:sz w:val="22"/>
          <w:szCs w:val="22"/>
        </w:rPr>
        <w:t xml:space="preserve"> &amp; submit </w:t>
      </w:r>
      <w:r w:rsidR="00C11FC1">
        <w:rPr>
          <w:sz w:val="22"/>
          <w:szCs w:val="22"/>
        </w:rPr>
        <w:t xml:space="preserve">the </w:t>
      </w:r>
      <w:hyperlink r:id="rId11" w:tgtFrame="_blank" w:history="1">
        <w:proofErr w:type="spellStart"/>
        <w:r w:rsidR="00C11FC1" w:rsidRPr="008F5EF5">
          <w:rPr>
            <w:rStyle w:val="Hyperlink"/>
            <w:sz w:val="22"/>
            <w:szCs w:val="22"/>
          </w:rPr>
          <w:t>SuppoRTT</w:t>
        </w:r>
        <w:proofErr w:type="spellEnd"/>
        <w:r w:rsidR="00C11FC1" w:rsidRPr="008F5EF5">
          <w:rPr>
            <w:rStyle w:val="Hyperlink"/>
            <w:sz w:val="22"/>
            <w:szCs w:val="22"/>
          </w:rPr>
          <w:t> Application form</w:t>
        </w:r>
      </w:hyperlink>
      <w:r w:rsidR="00C11FC1" w:rsidRPr="008F5EF5">
        <w:rPr>
          <w:rFonts w:ascii="Arial" w:hAnsi="Arial" w:cs="Arial"/>
          <w:sz w:val="22"/>
          <w:szCs w:val="22"/>
        </w:rPr>
        <w:t> </w:t>
      </w:r>
      <w:r w:rsidR="00C11FC1">
        <w:rPr>
          <w:sz w:val="22"/>
          <w:szCs w:val="22"/>
        </w:rPr>
        <w:t xml:space="preserve">at the earliest opportunity. </w:t>
      </w:r>
    </w:p>
    <w:sectPr w:rsidR="007E7808" w:rsidRPr="007E7808" w:rsidSect="00625EF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2087A"/>
    <w:multiLevelType w:val="hybridMultilevel"/>
    <w:tmpl w:val="9DF2B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93B1B"/>
    <w:multiLevelType w:val="hybridMultilevel"/>
    <w:tmpl w:val="951866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310A8"/>
    <w:multiLevelType w:val="hybridMultilevel"/>
    <w:tmpl w:val="F0AC768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A39684F"/>
    <w:multiLevelType w:val="hybridMultilevel"/>
    <w:tmpl w:val="F1969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44718C"/>
    <w:multiLevelType w:val="hybridMultilevel"/>
    <w:tmpl w:val="2BA0039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31890120">
    <w:abstractNumId w:val="3"/>
  </w:num>
  <w:num w:numId="2" w16cid:durableId="349794004">
    <w:abstractNumId w:val="0"/>
  </w:num>
  <w:num w:numId="3" w16cid:durableId="3898876">
    <w:abstractNumId w:val="1"/>
  </w:num>
  <w:num w:numId="4" w16cid:durableId="1335500848">
    <w:abstractNumId w:val="4"/>
  </w:num>
  <w:num w:numId="5" w16cid:durableId="704213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0B6"/>
    <w:rsid w:val="000E51FC"/>
    <w:rsid w:val="003F2694"/>
    <w:rsid w:val="004E758A"/>
    <w:rsid w:val="00584B3D"/>
    <w:rsid w:val="00625EFA"/>
    <w:rsid w:val="007C36D5"/>
    <w:rsid w:val="007E7808"/>
    <w:rsid w:val="00823B06"/>
    <w:rsid w:val="008F5EF5"/>
    <w:rsid w:val="00933699"/>
    <w:rsid w:val="00A370B6"/>
    <w:rsid w:val="00AB206D"/>
    <w:rsid w:val="00B64ABB"/>
    <w:rsid w:val="00B837E1"/>
    <w:rsid w:val="00BD3D37"/>
    <w:rsid w:val="00C11FC1"/>
    <w:rsid w:val="00D44C58"/>
    <w:rsid w:val="00D865FF"/>
    <w:rsid w:val="00E75EF4"/>
    <w:rsid w:val="00EC7C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25686"/>
  <w15:chartTrackingRefBased/>
  <w15:docId w15:val="{19F56D50-89E4-4409-9A1B-E50F4A78B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0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0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0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0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0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0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0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0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0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0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0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0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0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0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0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0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0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0B6"/>
    <w:rPr>
      <w:rFonts w:eastAsiaTheme="majorEastAsia" w:cstheme="majorBidi"/>
      <w:color w:val="272727" w:themeColor="text1" w:themeTint="D8"/>
    </w:rPr>
  </w:style>
  <w:style w:type="paragraph" w:styleId="Title">
    <w:name w:val="Title"/>
    <w:basedOn w:val="Normal"/>
    <w:next w:val="Normal"/>
    <w:link w:val="TitleChar"/>
    <w:uiPriority w:val="10"/>
    <w:qFormat/>
    <w:rsid w:val="00A37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0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0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0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0B6"/>
    <w:pPr>
      <w:spacing w:before="160"/>
      <w:jc w:val="center"/>
    </w:pPr>
    <w:rPr>
      <w:i/>
      <w:iCs/>
      <w:color w:val="404040" w:themeColor="text1" w:themeTint="BF"/>
    </w:rPr>
  </w:style>
  <w:style w:type="character" w:customStyle="1" w:styleId="QuoteChar">
    <w:name w:val="Quote Char"/>
    <w:basedOn w:val="DefaultParagraphFont"/>
    <w:link w:val="Quote"/>
    <w:uiPriority w:val="29"/>
    <w:rsid w:val="00A370B6"/>
    <w:rPr>
      <w:i/>
      <w:iCs/>
      <w:color w:val="404040" w:themeColor="text1" w:themeTint="BF"/>
    </w:rPr>
  </w:style>
  <w:style w:type="paragraph" w:styleId="ListParagraph">
    <w:name w:val="List Paragraph"/>
    <w:basedOn w:val="Normal"/>
    <w:uiPriority w:val="34"/>
    <w:qFormat/>
    <w:rsid w:val="00A370B6"/>
    <w:pPr>
      <w:ind w:left="720"/>
      <w:contextualSpacing/>
    </w:pPr>
  </w:style>
  <w:style w:type="character" w:styleId="IntenseEmphasis">
    <w:name w:val="Intense Emphasis"/>
    <w:basedOn w:val="DefaultParagraphFont"/>
    <w:uiPriority w:val="21"/>
    <w:qFormat/>
    <w:rsid w:val="00A370B6"/>
    <w:rPr>
      <w:i/>
      <w:iCs/>
      <w:color w:val="0F4761" w:themeColor="accent1" w:themeShade="BF"/>
    </w:rPr>
  </w:style>
  <w:style w:type="paragraph" w:styleId="IntenseQuote">
    <w:name w:val="Intense Quote"/>
    <w:basedOn w:val="Normal"/>
    <w:next w:val="Normal"/>
    <w:link w:val="IntenseQuoteChar"/>
    <w:uiPriority w:val="30"/>
    <w:qFormat/>
    <w:rsid w:val="00A370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0B6"/>
    <w:rPr>
      <w:i/>
      <w:iCs/>
      <w:color w:val="0F4761" w:themeColor="accent1" w:themeShade="BF"/>
    </w:rPr>
  </w:style>
  <w:style w:type="character" w:styleId="IntenseReference">
    <w:name w:val="Intense Reference"/>
    <w:basedOn w:val="DefaultParagraphFont"/>
    <w:uiPriority w:val="32"/>
    <w:qFormat/>
    <w:rsid w:val="00A370B6"/>
    <w:rPr>
      <w:b/>
      <w:bCs/>
      <w:smallCaps/>
      <w:color w:val="0F4761" w:themeColor="accent1" w:themeShade="BF"/>
      <w:spacing w:val="5"/>
    </w:rPr>
  </w:style>
  <w:style w:type="table" w:styleId="TableGrid">
    <w:name w:val="Table Grid"/>
    <w:basedOn w:val="TableNormal"/>
    <w:uiPriority w:val="39"/>
    <w:rsid w:val="00625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5EF5"/>
    <w:rPr>
      <w:color w:val="467886" w:themeColor="hyperlink"/>
      <w:u w:val="single"/>
    </w:rPr>
  </w:style>
  <w:style w:type="character" w:styleId="PlaceholderText">
    <w:name w:val="Placeholder Text"/>
    <w:basedOn w:val="DefaultParagraphFont"/>
    <w:uiPriority w:val="99"/>
    <w:semiHidden/>
    <w:rsid w:val="00C11FC1"/>
    <w:rPr>
      <w:color w:val="666666"/>
    </w:rPr>
  </w:style>
  <w:style w:type="character" w:styleId="UnresolvedMention">
    <w:name w:val="Unresolved Mention"/>
    <w:basedOn w:val="DefaultParagraphFont"/>
    <w:uiPriority w:val="99"/>
    <w:semiHidden/>
    <w:unhideWhenUsed/>
    <w:rsid w:val="00E75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uthwest.pgmdeducation.nhs.uk/resources-information-2/policies-guidance/less-than-full-time-training/"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southwest.pgmdeducation.nhs.uk/faculty-development-learner-support/learner-support/supportt/what-can-supportt-offe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forms.office.com/pages/responsepage.aspx?id=slTDN7CF9UeyIge0jXdO46Nh1aTUhDdLksu6Drpmj4pUNU9DN1dOVFRYTUwxUERZNTMzME1ER0VDRSQlQCN0PWcu&amp;route=shorturl" TargetMode="External"/><Relationship Id="rId5" Type="http://schemas.openxmlformats.org/officeDocument/2006/relationships/image" Target="media/image1.jpeg"/><Relationship Id="rId10" Type="http://schemas.openxmlformats.org/officeDocument/2006/relationships/hyperlink" Target="https://forms.office.com/pages/responsepage.aspx?id=slTDN7CF9UeyIge0jXdO46Nh1aTUhDdLksu6Drpmj4pUNU9DN1dOVFRYTUwxUERZNTMzME1ER0VDRSQlQCN0PWcu&amp;route=shorturl" TargetMode="External"/><Relationship Id="rId4" Type="http://schemas.openxmlformats.org/officeDocument/2006/relationships/webSettings" Target="webSettings.xml"/><Relationship Id="rId9" Type="http://schemas.openxmlformats.org/officeDocument/2006/relationships/hyperlink" Target="https://southwest.pgmdeducation.nhs.uk/faculty-development-learner-support/learner-support/supportt/supportt-champion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1E3FA447-7AD1-4ACD-813A-434444BFB4C7}"/>
      </w:docPartPr>
      <w:docPartBody>
        <w:p w:rsidR="002722C1" w:rsidRDefault="00A519E2">
          <w:r w:rsidRPr="00AE6DB4">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3ADBCD1D-83C0-4097-9C46-A1B20A0D5C1C}"/>
      </w:docPartPr>
      <w:docPartBody>
        <w:p w:rsidR="002722C1" w:rsidRDefault="00A519E2">
          <w:r w:rsidRPr="00AE6DB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9E2"/>
    <w:rsid w:val="000E51FC"/>
    <w:rsid w:val="002722C1"/>
    <w:rsid w:val="00373079"/>
    <w:rsid w:val="003F2694"/>
    <w:rsid w:val="004E758A"/>
    <w:rsid w:val="00624C77"/>
    <w:rsid w:val="00A519E2"/>
    <w:rsid w:val="00B837E1"/>
    <w:rsid w:val="00F26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19E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406</Words>
  <Characters>2239</Characters>
  <Application>Microsoft Office Word</Application>
  <DocSecurity>4</DocSecurity>
  <Lines>75</Lines>
  <Paragraphs>41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Evette (NHS ENGLAND)</dc:creator>
  <cp:keywords/>
  <dc:description/>
  <cp:lastModifiedBy>JOHNSTONE, Rebecca (NHS ENGLAND)</cp:lastModifiedBy>
  <cp:revision>2</cp:revision>
  <dcterms:created xsi:type="dcterms:W3CDTF">2026-08-04T07:34:00Z</dcterms:created>
  <dcterms:modified xsi:type="dcterms:W3CDTF">2026-08-04T07:34:00Z</dcterms:modified>
</cp:coreProperties>
</file>